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6223" w:rsidRPr="00B83F3C" w:rsidRDefault="00EA6223" w:rsidP="00126D73">
      <w:pPr>
        <w:pStyle w:val="Title"/>
        <w:tabs>
          <w:tab w:val="left" w:pos="8505"/>
        </w:tabs>
        <w:spacing w:before="2040"/>
        <w:rPr>
          <w:rFonts w:ascii="Trebuchet MS" w:eastAsia="Times New Roman" w:hAnsi="Trebuchet MS"/>
          <w:sz w:val="21"/>
          <w:szCs w:val="21"/>
          <w:lang w:eastAsia="en-NZ"/>
        </w:rPr>
      </w:pPr>
      <w:r w:rsidRPr="00B83F3C">
        <w:rPr>
          <w:rFonts w:eastAsia="Times New Roman"/>
          <w:lang w:eastAsia="en-NZ"/>
        </w:rPr>
        <w:t>3</w:t>
      </w:r>
      <w:r>
        <w:rPr>
          <w:rFonts w:eastAsia="Times New Roman"/>
          <w:lang w:eastAsia="en-NZ"/>
        </w:rPr>
        <w:t>.4</w:t>
      </w:r>
      <w:r w:rsidRPr="00B83F3C">
        <w:rPr>
          <w:rFonts w:eastAsia="Times New Roman"/>
          <w:lang w:eastAsia="en-NZ"/>
        </w:rPr>
        <w:t xml:space="preserve">0 </w:t>
      </w:r>
      <w:r>
        <w:rPr>
          <w:rFonts w:eastAsia="Times New Roman"/>
          <w:lang w:eastAsia="en-NZ"/>
        </w:rPr>
        <w:t>Going Mobile</w:t>
      </w:r>
      <w:r w:rsidR="00126D73">
        <w:rPr>
          <w:rFonts w:eastAsia="Times New Roman"/>
          <w:lang w:eastAsia="en-NZ"/>
        </w:rPr>
        <w:tab/>
        <w:t>LO1</w:t>
      </w:r>
    </w:p>
    <w:p w:rsidR="001926D1" w:rsidRDefault="001926D1" w:rsidP="001926D1">
      <w:pPr>
        <w:spacing w:after="160" w:line="259" w:lineRule="auto"/>
        <w:rPr>
          <w:rStyle w:val="why"/>
          <w:rFonts w:ascii="Kristen ITC" w:hAnsi="Kristen ITC"/>
          <w:color w:val="auto"/>
          <w:sz w:val="24"/>
          <w:szCs w:val="24"/>
        </w:rPr>
      </w:pPr>
      <w:r>
        <w:rPr>
          <w:rStyle w:val="why"/>
          <w:rFonts w:ascii="Kristen ITC" w:hAnsi="Kristen ITC"/>
          <w:color w:val="auto"/>
          <w:sz w:val="24"/>
          <w:szCs w:val="24"/>
        </w:rPr>
        <w:t xml:space="preserve">Key your name:  </w:t>
      </w:r>
      <w:r>
        <w:rPr>
          <w:rStyle w:val="why"/>
          <w:rFonts w:ascii="Kristen ITC" w:hAnsi="Kristen ITC"/>
          <w:color w:val="auto"/>
          <w:sz w:val="24"/>
          <w:szCs w:val="24"/>
        </w:rPr>
        <w:tab/>
      </w:r>
      <w:sdt>
        <w:sdtPr>
          <w:rPr>
            <w:rStyle w:val="why"/>
            <w:rFonts w:ascii="Kristen ITC" w:hAnsi="Kristen ITC"/>
            <w:color w:val="FF0000"/>
            <w:sz w:val="32"/>
            <w:szCs w:val="24"/>
            <w:shd w:val="clear" w:color="auto" w:fill="92CDDC" w:themeFill="accent5" w:themeFillTint="99"/>
          </w:rPr>
          <w:id w:val="808139566"/>
          <w:placeholder>
            <w:docPart w:val="910C256932D24A2D82EAF673FC443E9A"/>
          </w:placeholder>
          <w:showingPlcHdr/>
        </w:sdtPr>
        <w:sdtEndPr>
          <w:rPr>
            <w:rStyle w:val="why"/>
          </w:rPr>
        </w:sdtEndPr>
        <w:sdtContent>
          <w:r w:rsidRPr="00257224">
            <w:rPr>
              <w:rStyle w:val="PlaceholderText"/>
              <w:color w:val="FF0000"/>
              <w:sz w:val="28"/>
              <w:shd w:val="clear" w:color="auto" w:fill="92CDDC" w:themeFill="accent5" w:themeFillTint="99"/>
            </w:rPr>
            <w:t>Click or tap here to enter text.</w:t>
          </w:r>
        </w:sdtContent>
      </w:sdt>
    </w:p>
    <w:p w:rsidR="00EA6223" w:rsidRDefault="00EA6223">
      <w:pPr>
        <w:spacing w:after="160" w:line="259" w:lineRule="auto"/>
        <w:rPr>
          <w:rStyle w:val="why"/>
          <w:rFonts w:ascii="Kristen ITC" w:hAnsi="Kristen ITC"/>
          <w:color w:val="auto"/>
          <w:sz w:val="24"/>
          <w:szCs w:val="24"/>
        </w:rPr>
      </w:pPr>
    </w:p>
    <w:p w:rsidR="00EA6223" w:rsidRPr="00EA6223" w:rsidRDefault="00EA6223">
      <w:pPr>
        <w:spacing w:after="160" w:line="259" w:lineRule="auto"/>
        <w:rPr>
          <w:rStyle w:val="why"/>
          <w:rFonts w:ascii="Kristen ITC" w:hAnsi="Kristen ITC"/>
          <w:b/>
          <w:color w:val="auto"/>
          <w:sz w:val="52"/>
          <w:szCs w:val="24"/>
        </w:rPr>
      </w:pPr>
      <w:r w:rsidRPr="00EA6223">
        <w:rPr>
          <w:rStyle w:val="why"/>
          <w:rFonts w:ascii="Kristen ITC" w:hAnsi="Kristen ITC"/>
          <w:b/>
          <w:color w:val="auto"/>
          <w:sz w:val="52"/>
          <w:szCs w:val="24"/>
        </w:rPr>
        <w:t>Exercise 1</w:t>
      </w:r>
    </w:p>
    <w:p w:rsidR="00EA6223" w:rsidRDefault="00EA6223" w:rsidP="00EA6223">
      <w:pPr>
        <w:spacing w:after="160" w:line="259" w:lineRule="auto"/>
        <w:jc w:val="center"/>
        <w:rPr>
          <w:rStyle w:val="why"/>
          <w:rFonts w:ascii="Kristen ITC" w:hAnsi="Kristen ITC"/>
          <w:b/>
          <w:color w:val="auto"/>
          <w:sz w:val="24"/>
          <w:szCs w:val="24"/>
        </w:rPr>
      </w:pPr>
      <w:r>
        <w:rPr>
          <w:noProof/>
          <w:lang w:eastAsia="en-NZ"/>
        </w:rPr>
        <w:drawing>
          <wp:inline distT="0" distB="0" distL="0" distR="0" wp14:anchorId="444AAE02" wp14:editId="000257D9">
            <wp:extent cx="4952381" cy="5228571"/>
            <wp:effectExtent l="57150" t="57150" r="57785" b="48895"/>
            <wp:docPr id="2756" name="Picture 27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952381" cy="5228571"/>
                    </a:xfrm>
                    <a:prstGeom prst="rect">
                      <a:avLst/>
                    </a:prstGeom>
                    <a:ln w="57150">
                      <a:solidFill>
                        <a:srgbClr val="215968"/>
                      </a:solidFill>
                    </a:ln>
                  </pic:spPr>
                </pic:pic>
              </a:graphicData>
            </a:graphic>
          </wp:inline>
        </w:drawing>
      </w:r>
      <w:r>
        <w:rPr>
          <w:rStyle w:val="why"/>
          <w:rFonts w:ascii="Kristen ITC" w:hAnsi="Kristen ITC"/>
          <w:color w:val="auto"/>
          <w:sz w:val="24"/>
          <w:szCs w:val="24"/>
        </w:rPr>
        <w:br w:type="page"/>
      </w:r>
    </w:p>
    <w:p w:rsidR="009E0E7B" w:rsidRPr="009E0E7B" w:rsidRDefault="009E0E7B" w:rsidP="009E0E7B">
      <w:pPr>
        <w:pStyle w:val="exercise"/>
        <w:rPr>
          <w:rStyle w:val="why"/>
          <w:rFonts w:ascii="Kristen ITC" w:hAnsi="Kristen ITC"/>
          <w:color w:val="auto"/>
          <w:sz w:val="24"/>
          <w:szCs w:val="24"/>
        </w:rPr>
      </w:pPr>
      <w:r w:rsidRPr="009E0E7B">
        <w:rPr>
          <w:rStyle w:val="why"/>
          <w:rFonts w:ascii="Kristen ITC" w:hAnsi="Kristen ITC"/>
          <w:color w:val="auto"/>
          <w:sz w:val="24"/>
          <w:szCs w:val="24"/>
        </w:rPr>
        <w:lastRenderedPageBreak/>
        <w:t xml:space="preserve">Exercise </w:t>
      </w:r>
      <w:r w:rsidR="00EA6223">
        <w:rPr>
          <w:rStyle w:val="why"/>
          <w:rFonts w:ascii="Kristen ITC" w:hAnsi="Kristen ITC"/>
          <w:color w:val="auto"/>
          <w:sz w:val="24"/>
          <w:szCs w:val="24"/>
        </w:rPr>
        <w:t>for</w:t>
      </w:r>
      <w:r w:rsidRPr="009E0E7B">
        <w:rPr>
          <w:rStyle w:val="why"/>
          <w:rFonts w:ascii="Kristen ITC" w:hAnsi="Kristen ITC"/>
          <w:color w:val="auto"/>
          <w:sz w:val="24"/>
          <w:szCs w:val="24"/>
        </w:rPr>
        <w:t xml:space="preserve"> Networks</w:t>
      </w:r>
    </w:p>
    <w:p w:rsidR="009E0E7B" w:rsidRPr="009E0E7B" w:rsidRDefault="009E0E7B" w:rsidP="009E0E7B">
      <w:r w:rsidRPr="009E0E7B">
        <w:t>Goal is to identify the network being used in a scenario.</w:t>
      </w:r>
    </w:p>
    <w:p w:rsidR="009901C9" w:rsidRPr="009E0E7B" w:rsidRDefault="004B7A5A" w:rsidP="009E0E7B">
      <w:pPr>
        <w:pStyle w:val="blurbwith"/>
        <w:rPr>
          <w:rStyle w:val="why"/>
          <w:sz w:val="20"/>
        </w:rPr>
      </w:pPr>
      <w:r w:rsidRPr="009E0E7B">
        <w:rPr>
          <w:rStyle w:val="why"/>
          <w:sz w:val="20"/>
        </w:rPr>
        <w:t xml:space="preserve">Instructions </w:t>
      </w:r>
    </w:p>
    <w:p w:rsidR="009901C9" w:rsidRPr="009E0E7B" w:rsidRDefault="004B7A5A" w:rsidP="009E0E7B">
      <w:pPr>
        <w:pStyle w:val="blurbwith"/>
        <w:rPr>
          <w:rStyle w:val="why"/>
          <w:sz w:val="20"/>
        </w:rPr>
      </w:pPr>
      <w:r w:rsidRPr="009E0E7B">
        <w:rPr>
          <w:rStyle w:val="why"/>
          <w:sz w:val="20"/>
        </w:rPr>
        <w:t xml:space="preserve">As we have learned there are a range of different networks that are used including </w:t>
      </w:r>
      <w:r w:rsidRPr="005865C6">
        <w:rPr>
          <w:rStyle w:val="why"/>
          <w:b/>
          <w:sz w:val="24"/>
        </w:rPr>
        <w:t xml:space="preserve">LANs, </w:t>
      </w:r>
      <w:r w:rsidR="00D27AA8" w:rsidRPr="005865C6">
        <w:rPr>
          <w:rStyle w:val="why"/>
          <w:b/>
          <w:sz w:val="24"/>
        </w:rPr>
        <w:t xml:space="preserve">WLANs, </w:t>
      </w:r>
      <w:r w:rsidRPr="005865C6">
        <w:rPr>
          <w:rStyle w:val="why"/>
          <w:b/>
          <w:sz w:val="24"/>
        </w:rPr>
        <w:t>WANs, and MANs</w:t>
      </w:r>
      <w:r w:rsidRPr="009E0E7B">
        <w:rPr>
          <w:rStyle w:val="why"/>
          <w:sz w:val="20"/>
        </w:rPr>
        <w:t xml:space="preserve">.  Your task is to fill in the table below.  On the left is a range of network setups described in various locations.  You need to identify whether the network is a LAN, </w:t>
      </w:r>
      <w:r w:rsidR="009E0E7B">
        <w:rPr>
          <w:rStyle w:val="why"/>
          <w:sz w:val="20"/>
        </w:rPr>
        <w:t xml:space="preserve">WLAN, </w:t>
      </w:r>
      <w:r w:rsidRPr="009E0E7B">
        <w:rPr>
          <w:rStyle w:val="why"/>
          <w:sz w:val="20"/>
        </w:rPr>
        <w:t xml:space="preserve">WAN or MAN and fill in your answer in the right column as the example shows. </w:t>
      </w:r>
    </w:p>
    <w:p w:rsidR="009901C9" w:rsidRDefault="004B7A5A" w:rsidP="009E0E7B">
      <w:pPr>
        <w:pStyle w:val="blurbwith"/>
        <w:rPr>
          <w:rStyle w:val="why"/>
          <w:sz w:val="20"/>
        </w:rPr>
      </w:pPr>
      <w:r w:rsidRPr="009E0E7B">
        <w:rPr>
          <w:rStyle w:val="why"/>
          <w:sz w:val="20"/>
        </w:rPr>
        <w:t xml:space="preserve">Optional Quick Tip: It may help to draw an illustration of each scenario </w:t>
      </w:r>
      <w:r w:rsidR="009E0E7B">
        <w:rPr>
          <w:rStyle w:val="why"/>
          <w:sz w:val="20"/>
        </w:rPr>
        <w:t xml:space="preserve">on a piece of paper </w:t>
      </w:r>
      <w:r w:rsidRPr="009E0E7B">
        <w:rPr>
          <w:rStyle w:val="why"/>
          <w:sz w:val="20"/>
        </w:rPr>
        <w:t xml:space="preserve">to help you identify what form of network is being used. </w:t>
      </w:r>
      <w:r w:rsidR="00030227">
        <w:rPr>
          <w:rStyle w:val="why"/>
          <w:sz w:val="20"/>
        </w:rPr>
        <w:br/>
        <w:t>Refer to the presentation Introduction to Networks for help</w:t>
      </w:r>
    </w:p>
    <w:p w:rsidR="009E0E7B" w:rsidRPr="009E0E7B" w:rsidRDefault="009E0E7B" w:rsidP="009E0E7B">
      <w:pPr>
        <w:rPr>
          <w:rStyle w:val="why"/>
          <w:rFonts w:ascii="Calibri" w:hAnsi="Calibri"/>
          <w:color w:val="auto"/>
          <w:sz w:val="22"/>
        </w:rPr>
      </w:pPr>
    </w:p>
    <w:tbl>
      <w:tblPr>
        <w:tblStyle w:val="TableGrid"/>
        <w:tblW w:w="5000" w:type="pct"/>
        <w:tblInd w:w="0" w:type="dxa"/>
        <w:tblCellMar>
          <w:top w:w="166" w:type="dxa"/>
          <w:left w:w="106" w:type="dxa"/>
          <w:right w:w="115" w:type="dxa"/>
        </w:tblCellMar>
        <w:tblLook w:val="04A0" w:firstRow="1" w:lastRow="0" w:firstColumn="1" w:lastColumn="0" w:noHBand="0" w:noVBand="1"/>
      </w:tblPr>
      <w:tblGrid>
        <w:gridCol w:w="7082"/>
        <w:gridCol w:w="58"/>
        <w:gridCol w:w="2488"/>
      </w:tblGrid>
      <w:tr w:rsidR="009901C9" w:rsidRPr="001926D1" w:rsidTr="001926D1">
        <w:trPr>
          <w:trHeight w:val="405"/>
        </w:trPr>
        <w:tc>
          <w:tcPr>
            <w:tcW w:w="3678" w:type="pct"/>
            <w:tcBorders>
              <w:top w:val="single" w:sz="4" w:space="0" w:color="000000"/>
              <w:left w:val="single" w:sz="4" w:space="0" w:color="000000"/>
              <w:bottom w:val="single" w:sz="4" w:space="0" w:color="000000"/>
              <w:right w:val="single" w:sz="4" w:space="0" w:color="000000"/>
            </w:tcBorders>
            <w:vAlign w:val="center"/>
          </w:tcPr>
          <w:p w:rsidR="009901C9" w:rsidRPr="001926D1" w:rsidRDefault="004B7A5A" w:rsidP="009E0E7B">
            <w:pPr>
              <w:rPr>
                <w:b/>
              </w:rPr>
            </w:pPr>
            <w:r w:rsidRPr="001926D1">
              <w:rPr>
                <w:b/>
              </w:rPr>
              <w:t xml:space="preserve">Scenario </w:t>
            </w:r>
          </w:p>
        </w:tc>
        <w:tc>
          <w:tcPr>
            <w:tcW w:w="1322" w:type="pct"/>
            <w:gridSpan w:val="2"/>
            <w:tcBorders>
              <w:top w:val="single" w:sz="4" w:space="0" w:color="000000"/>
              <w:left w:val="single" w:sz="4" w:space="0" w:color="000000"/>
              <w:bottom w:val="single" w:sz="4" w:space="0" w:color="000000"/>
              <w:right w:val="single" w:sz="4" w:space="0" w:color="000000"/>
            </w:tcBorders>
            <w:vAlign w:val="center"/>
          </w:tcPr>
          <w:p w:rsidR="009901C9" w:rsidRPr="001926D1" w:rsidRDefault="004B7A5A" w:rsidP="00782DFE">
            <w:pPr>
              <w:rPr>
                <w:b/>
              </w:rPr>
            </w:pPr>
            <w:r w:rsidRPr="001926D1">
              <w:rPr>
                <w:b/>
              </w:rPr>
              <w:t xml:space="preserve">Form of Network </w:t>
            </w:r>
          </w:p>
        </w:tc>
      </w:tr>
      <w:tr w:rsidR="009901C9" w:rsidRPr="009E0E7B" w:rsidTr="00A158C5">
        <w:trPr>
          <w:trHeight w:val="1757"/>
        </w:trPr>
        <w:tc>
          <w:tcPr>
            <w:tcW w:w="3678" w:type="pct"/>
            <w:tcBorders>
              <w:top w:val="single" w:sz="4" w:space="0" w:color="000000"/>
              <w:left w:val="single" w:sz="4" w:space="0" w:color="000000"/>
              <w:bottom w:val="single" w:sz="4" w:space="0" w:color="000000"/>
              <w:right w:val="single" w:sz="4" w:space="0" w:color="000000"/>
            </w:tcBorders>
            <w:vAlign w:val="center"/>
          </w:tcPr>
          <w:p w:rsidR="009901C9" w:rsidRPr="009E0E7B" w:rsidRDefault="004B7A5A" w:rsidP="00A158C5">
            <w:r w:rsidRPr="009E0E7B">
              <w:t xml:space="preserve">Example: </w:t>
            </w:r>
            <w:r w:rsidR="00A158C5">
              <w:br/>
            </w:r>
            <w:r w:rsidRPr="009E0E7B">
              <w:t xml:space="preserve">A small bookstore where computers at the checkout counter are connected to each other and another computer in the office, which is used by the manager to track sales and for ordering stock. The office also contains a wireless printer for printing invoices. </w:t>
            </w:r>
          </w:p>
        </w:tc>
        <w:tc>
          <w:tcPr>
            <w:tcW w:w="1322" w:type="pct"/>
            <w:gridSpan w:val="2"/>
            <w:tcBorders>
              <w:top w:val="single" w:sz="4" w:space="0" w:color="000000"/>
              <w:left w:val="single" w:sz="4" w:space="0" w:color="000000"/>
              <w:bottom w:val="single" w:sz="4" w:space="0" w:color="000000"/>
              <w:right w:val="single" w:sz="4" w:space="0" w:color="000000"/>
            </w:tcBorders>
            <w:vAlign w:val="center"/>
          </w:tcPr>
          <w:p w:rsidR="009901C9" w:rsidRDefault="004B7A5A" w:rsidP="00782DFE">
            <w:r w:rsidRPr="009E0E7B">
              <w:t xml:space="preserve">LAN (Local Area Network) </w:t>
            </w:r>
            <w:r w:rsidR="009E0E7B">
              <w:br/>
            </w:r>
            <w:r w:rsidR="005865C6">
              <w:t xml:space="preserve">Optional: </w:t>
            </w:r>
            <w:r w:rsidR="009E0E7B">
              <w:t>My drawing:</w:t>
            </w:r>
          </w:p>
          <w:p w:rsidR="009E0E7B" w:rsidRPr="009E0E7B" w:rsidRDefault="009E0E7B" w:rsidP="00A158C5">
            <w:pPr>
              <w:jc w:val="center"/>
            </w:pPr>
            <w:r>
              <w:rPr>
                <w:noProof/>
                <w:lang w:eastAsia="en-NZ"/>
              </w:rPr>
              <w:drawing>
                <wp:inline distT="0" distB="0" distL="0" distR="0" wp14:anchorId="7FABA1BA" wp14:editId="329C8E2A">
                  <wp:extent cx="869177" cy="578223"/>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890789" cy="592600"/>
                          </a:xfrm>
                          <a:prstGeom prst="rect">
                            <a:avLst/>
                          </a:prstGeom>
                        </pic:spPr>
                      </pic:pic>
                    </a:graphicData>
                  </a:graphic>
                </wp:inline>
              </w:drawing>
            </w:r>
          </w:p>
        </w:tc>
      </w:tr>
      <w:tr w:rsidR="009901C9" w:rsidRPr="009E0E7B" w:rsidTr="00A158C5">
        <w:trPr>
          <w:trHeight w:val="2162"/>
        </w:trPr>
        <w:tc>
          <w:tcPr>
            <w:tcW w:w="3678" w:type="pct"/>
            <w:tcBorders>
              <w:top w:val="single" w:sz="4" w:space="0" w:color="000000"/>
              <w:left w:val="single" w:sz="4" w:space="0" w:color="000000"/>
              <w:bottom w:val="single" w:sz="4" w:space="0" w:color="000000"/>
              <w:right w:val="single" w:sz="4" w:space="0" w:color="000000"/>
            </w:tcBorders>
            <w:shd w:val="clear" w:color="auto" w:fill="B8CCE4" w:themeFill="accent1" w:themeFillTint="66"/>
            <w:vAlign w:val="center"/>
          </w:tcPr>
          <w:p w:rsidR="009901C9" w:rsidRPr="009E0E7B" w:rsidRDefault="009E0E7B" w:rsidP="00A158C5">
            <w:r>
              <w:t>A n</w:t>
            </w:r>
            <w:r w:rsidR="004B7A5A" w:rsidRPr="009E0E7B">
              <w:t xml:space="preserve">ational furniture shop has 3 stores located in Christchurch, Dunedin, and Invercargill, while also having a main storage warehouse also located in Christchurch.  Each store has 3 counter computers and a computer within the office which are interconnected.  Each store can also order in additional stock from the Christchurch warehouse. </w:t>
            </w:r>
          </w:p>
        </w:tc>
        <w:tc>
          <w:tcPr>
            <w:tcW w:w="1322" w:type="pct"/>
            <w:gridSpan w:val="2"/>
            <w:tcBorders>
              <w:top w:val="single" w:sz="4" w:space="0" w:color="000000"/>
              <w:left w:val="single" w:sz="4" w:space="0" w:color="000000"/>
              <w:bottom w:val="single" w:sz="4" w:space="0" w:color="000000"/>
              <w:right w:val="single" w:sz="4" w:space="0" w:color="000000"/>
            </w:tcBorders>
            <w:shd w:val="clear" w:color="auto" w:fill="B8CCE4" w:themeFill="accent1" w:themeFillTint="66"/>
            <w:vAlign w:val="center"/>
          </w:tcPr>
          <w:p w:rsidR="009901C9" w:rsidRPr="009E0E7B" w:rsidRDefault="004B7A5A" w:rsidP="007F6BBD">
            <w:r w:rsidRPr="009E0E7B">
              <w:t xml:space="preserve"> </w:t>
            </w:r>
            <w:sdt>
              <w:sdtPr>
                <w:rPr>
                  <w:sz w:val="44"/>
                </w:rPr>
                <w:id w:val="1346431904"/>
                <w:placeholder>
                  <w:docPart w:val="DefaultPlaceholder_-1854013440"/>
                </w:placeholder>
                <w:showingPlcHdr/>
                <w:text/>
              </w:sdtPr>
              <w:sdtEndPr/>
              <w:sdtContent>
                <w:r w:rsidR="007F6BBD" w:rsidRPr="003B5310">
                  <w:rPr>
                    <w:rStyle w:val="PlaceholderText"/>
                    <w:sz w:val="32"/>
                  </w:rPr>
                  <w:t>Click or tap here to enter text.</w:t>
                </w:r>
              </w:sdtContent>
            </w:sdt>
          </w:p>
        </w:tc>
      </w:tr>
      <w:tr w:rsidR="009901C9" w:rsidRPr="009E0E7B" w:rsidTr="00782DFE">
        <w:trPr>
          <w:trHeight w:val="3058"/>
        </w:trPr>
        <w:tc>
          <w:tcPr>
            <w:tcW w:w="3678" w:type="pct"/>
            <w:tcBorders>
              <w:top w:val="single" w:sz="4" w:space="0" w:color="000000"/>
              <w:left w:val="single" w:sz="4" w:space="0" w:color="000000"/>
              <w:bottom w:val="single" w:sz="4" w:space="0" w:color="000000"/>
              <w:right w:val="single" w:sz="4" w:space="0" w:color="000000"/>
            </w:tcBorders>
            <w:vAlign w:val="center"/>
          </w:tcPr>
          <w:p w:rsidR="009901C9" w:rsidRPr="009E0E7B" w:rsidRDefault="004B7A5A" w:rsidP="00A158C5">
            <w:pPr>
              <w:spacing w:line="360" w:lineRule="auto"/>
            </w:pPr>
            <w:r w:rsidRPr="009E0E7B">
              <w:t xml:space="preserve">A new café/restaurant has opened in Hanmer Springs called E-Springs.  This store prides itself on being a high class and sustainable company.  They use the latest form of eco coffee machines and all transactions are completed on a small tablet and wireless eftpos machine.  Customers may still request a printed receipt, otherwise they can have it emailed to try and encourage lower consumption of paper. </w:t>
            </w:r>
            <w:r w:rsidR="00A158C5">
              <w:br/>
            </w:r>
            <w:r w:rsidRPr="009E0E7B">
              <w:t xml:space="preserve">E-Springs has all transactions transferred automatically via Wi-Fi to the main computer in the upstairs office. </w:t>
            </w:r>
          </w:p>
        </w:tc>
        <w:tc>
          <w:tcPr>
            <w:tcW w:w="1322" w:type="pct"/>
            <w:gridSpan w:val="2"/>
            <w:tcBorders>
              <w:top w:val="single" w:sz="4" w:space="0" w:color="000000"/>
              <w:left w:val="single" w:sz="4" w:space="0" w:color="000000"/>
              <w:bottom w:val="single" w:sz="4" w:space="0" w:color="000000"/>
              <w:right w:val="single" w:sz="4" w:space="0" w:color="000000"/>
            </w:tcBorders>
            <w:vAlign w:val="center"/>
          </w:tcPr>
          <w:p w:rsidR="009901C9" w:rsidRPr="009E0E7B" w:rsidRDefault="004B7A5A" w:rsidP="00782DFE">
            <w:r w:rsidRPr="009E0E7B">
              <w:t xml:space="preserve"> </w:t>
            </w:r>
            <w:sdt>
              <w:sdtPr>
                <w:rPr>
                  <w:sz w:val="32"/>
                </w:rPr>
                <w:id w:val="1119795493"/>
                <w:placeholder>
                  <w:docPart w:val="88A4AB7519834971B3EBF1080EAF76A0"/>
                </w:placeholder>
                <w:showingPlcHdr/>
                <w:text/>
              </w:sdtPr>
              <w:sdtEndPr/>
              <w:sdtContent>
                <w:r w:rsidR="009E0E7B" w:rsidRPr="007F6BBD">
                  <w:rPr>
                    <w:rStyle w:val="PlaceholderText"/>
                    <w:sz w:val="32"/>
                  </w:rPr>
                  <w:t>Click or tap here to enter text.</w:t>
                </w:r>
              </w:sdtContent>
            </w:sdt>
          </w:p>
        </w:tc>
      </w:tr>
      <w:tr w:rsidR="009901C9" w:rsidTr="00A158C5">
        <w:trPr>
          <w:trHeight w:val="3863"/>
        </w:trPr>
        <w:tc>
          <w:tcPr>
            <w:tcW w:w="3708" w:type="pct"/>
            <w:gridSpan w:val="2"/>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rsidR="00142981" w:rsidRDefault="004B7A5A" w:rsidP="00A158C5">
            <w:pPr>
              <w:spacing w:line="360" w:lineRule="auto"/>
              <w:ind w:left="3"/>
            </w:pPr>
            <w:r>
              <w:rPr>
                <w:color w:val="000000"/>
              </w:rPr>
              <w:lastRenderedPageBreak/>
              <w:t xml:space="preserve">A new taxi company is planning to open in </w:t>
            </w:r>
            <w:r w:rsidR="00142981">
              <w:rPr>
                <w:color w:val="000000"/>
              </w:rPr>
              <w:t>Napier</w:t>
            </w:r>
            <w:r>
              <w:rPr>
                <w:color w:val="000000"/>
              </w:rPr>
              <w:t xml:space="preserve">.  They aim to have the best and most widespread service available.  They set up their main base in the north of </w:t>
            </w:r>
            <w:r w:rsidR="00142981">
              <w:rPr>
                <w:color w:val="000000"/>
              </w:rPr>
              <w:t>Napier</w:t>
            </w:r>
            <w:r>
              <w:rPr>
                <w:color w:val="000000"/>
              </w:rPr>
              <w:t xml:space="preserve">, but also setup a small office in the south of </w:t>
            </w:r>
            <w:r w:rsidR="00142981">
              <w:rPr>
                <w:color w:val="000000"/>
              </w:rPr>
              <w:t>Napier</w:t>
            </w:r>
            <w:r>
              <w:rPr>
                <w:color w:val="000000"/>
              </w:rPr>
              <w:t xml:space="preserve"> to ensure vehicles are available quickly within the south of </w:t>
            </w:r>
            <w:r w:rsidR="00142981">
              <w:rPr>
                <w:color w:val="000000"/>
              </w:rPr>
              <w:t>Napier</w:t>
            </w:r>
            <w:r>
              <w:rPr>
                <w:color w:val="000000"/>
              </w:rPr>
              <w:t xml:space="preserve">. </w:t>
            </w:r>
            <w:r w:rsidR="00A158C5">
              <w:rPr>
                <w:color w:val="000000"/>
              </w:rPr>
              <w:br/>
            </w:r>
            <w:r>
              <w:t>The company prides itself on having the latest communication system where on-board computers and radio systems are installed on all shuttles and t</w:t>
            </w:r>
            <w:r w:rsidR="00142981">
              <w:t>axis to provide integrated commu</w:t>
            </w:r>
            <w:r>
              <w:t>n</w:t>
            </w:r>
            <w:r w:rsidR="00142981">
              <w:t>ic</w:t>
            </w:r>
            <w:r>
              <w:t xml:space="preserve">ation and networked navigation to all vehicles.  This system is controlled at the </w:t>
            </w:r>
            <w:r w:rsidR="005865C6">
              <w:t>north</w:t>
            </w:r>
            <w:r>
              <w:t xml:space="preserve"> </w:t>
            </w:r>
            <w:r w:rsidR="00142981">
              <w:t>Napier</w:t>
            </w:r>
            <w:r>
              <w:t xml:space="preserve"> base, however is also administrated by two employees at the </w:t>
            </w:r>
            <w:r w:rsidR="005865C6">
              <w:t>south Napier</w:t>
            </w:r>
            <w:r>
              <w:t xml:space="preserve"> office. </w:t>
            </w:r>
          </w:p>
        </w:tc>
        <w:tc>
          <w:tcPr>
            <w:tcW w:w="1292" w:type="pct"/>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rsidR="009901C9" w:rsidRDefault="004B7A5A" w:rsidP="00782DFE">
            <w:pPr>
              <w:spacing w:after="0" w:line="259" w:lineRule="auto"/>
            </w:pPr>
            <w:r>
              <w:rPr>
                <w:color w:val="000000"/>
              </w:rPr>
              <w:t xml:space="preserve"> </w:t>
            </w:r>
            <w:sdt>
              <w:sdtPr>
                <w:rPr>
                  <w:sz w:val="32"/>
                </w:rPr>
                <w:id w:val="1870719873"/>
                <w:placeholder>
                  <w:docPart w:val="794719FEC4C54EF9A0A7487C14BED4BD"/>
                </w:placeholder>
                <w:showingPlcHdr/>
                <w:text/>
              </w:sdtPr>
              <w:sdtEndPr/>
              <w:sdtContent>
                <w:r w:rsidR="009E0E7B" w:rsidRPr="007F6BBD">
                  <w:rPr>
                    <w:rStyle w:val="PlaceholderText"/>
                    <w:sz w:val="32"/>
                  </w:rPr>
                  <w:t>Click or tap here to enter text.</w:t>
                </w:r>
              </w:sdtContent>
            </w:sdt>
          </w:p>
        </w:tc>
      </w:tr>
      <w:tr w:rsidR="009901C9" w:rsidTr="00782DFE">
        <w:trPr>
          <w:trHeight w:val="5055"/>
        </w:trPr>
        <w:tc>
          <w:tcPr>
            <w:tcW w:w="3708" w:type="pct"/>
            <w:gridSpan w:val="2"/>
            <w:tcBorders>
              <w:top w:val="single" w:sz="4" w:space="0" w:color="000000"/>
              <w:left w:val="single" w:sz="4" w:space="0" w:color="000000"/>
              <w:bottom w:val="single" w:sz="4" w:space="0" w:color="000000"/>
              <w:right w:val="single" w:sz="4" w:space="0" w:color="000000"/>
            </w:tcBorders>
            <w:vAlign w:val="center"/>
          </w:tcPr>
          <w:p w:rsidR="00142981" w:rsidRDefault="004B7A5A" w:rsidP="00A158C5">
            <w:pPr>
              <w:spacing w:line="360" w:lineRule="auto"/>
              <w:ind w:left="3"/>
            </w:pPr>
            <w:r>
              <w:rPr>
                <w:color w:val="000000"/>
              </w:rPr>
              <w:t xml:space="preserve">A new premium security firm in </w:t>
            </w:r>
            <w:r w:rsidR="00142981">
              <w:rPr>
                <w:color w:val="000000"/>
              </w:rPr>
              <w:t>Hastings</w:t>
            </w:r>
            <w:r>
              <w:rPr>
                <w:color w:val="000000"/>
              </w:rPr>
              <w:t xml:space="preserve"> has been established for small businesses.  They claim tha</w:t>
            </w:r>
            <w:r w:rsidR="00C56A42">
              <w:rPr>
                <w:color w:val="000000"/>
              </w:rPr>
              <w:t>t they can monitor and catch any</w:t>
            </w:r>
            <w:r>
              <w:rPr>
                <w:color w:val="000000"/>
              </w:rPr>
              <w:t xml:space="preserve"> security breaches using the latest alarm and video security system.  They operate by installing their alarms and security cameras in customer’s buildings and these alarms are all wirelessly monitored by the firm.  The firm has offices setup in Central </w:t>
            </w:r>
            <w:r w:rsidR="00142981">
              <w:rPr>
                <w:color w:val="000000"/>
              </w:rPr>
              <w:t>Hastings</w:t>
            </w:r>
            <w:r>
              <w:rPr>
                <w:color w:val="000000"/>
              </w:rPr>
              <w:t xml:space="preserve">, </w:t>
            </w:r>
            <w:r w:rsidR="00142981">
              <w:rPr>
                <w:color w:val="000000"/>
              </w:rPr>
              <w:t>Napier</w:t>
            </w:r>
            <w:r>
              <w:rPr>
                <w:color w:val="000000"/>
              </w:rPr>
              <w:t xml:space="preserve"> and </w:t>
            </w:r>
            <w:r w:rsidR="00142981">
              <w:rPr>
                <w:color w:val="000000"/>
              </w:rPr>
              <w:t>Taradale</w:t>
            </w:r>
            <w:r>
              <w:rPr>
                <w:color w:val="000000"/>
              </w:rPr>
              <w:t xml:space="preserve">, and includes a fleet of security cars and agents that patrol locations around the offices. </w:t>
            </w:r>
            <w:r w:rsidR="00A158C5">
              <w:rPr>
                <w:color w:val="000000"/>
              </w:rPr>
              <w:br/>
            </w:r>
            <w:r>
              <w:rPr>
                <w:color w:val="000000"/>
              </w:rPr>
              <w:t xml:space="preserve">When an alarm is tripped a signal is automatically sent to the nearest security office which looks at any live camera feeds available and sends a security car out to the location.  </w:t>
            </w:r>
            <w:r w:rsidR="00A158C5">
              <w:rPr>
                <w:color w:val="000000"/>
              </w:rPr>
              <w:br/>
            </w:r>
            <w:r>
              <w:rPr>
                <w:color w:val="000000"/>
              </w:rPr>
              <w:t xml:space="preserve">Each car also has a mobile device which can view the live feed of the security camera and identify any potential risks before arriving at the location.  This sophisticated system is the pride of the security firm and all alarms, cameras, and communications are integrated on one private network. </w:t>
            </w:r>
          </w:p>
        </w:tc>
        <w:tc>
          <w:tcPr>
            <w:tcW w:w="1292" w:type="pct"/>
            <w:tcBorders>
              <w:top w:val="single" w:sz="4" w:space="0" w:color="000000"/>
              <w:left w:val="single" w:sz="4" w:space="0" w:color="000000"/>
              <w:bottom w:val="single" w:sz="4" w:space="0" w:color="000000"/>
              <w:right w:val="single" w:sz="4" w:space="0" w:color="000000"/>
            </w:tcBorders>
            <w:vAlign w:val="center"/>
          </w:tcPr>
          <w:p w:rsidR="009901C9" w:rsidRDefault="004B7A5A" w:rsidP="00782DFE">
            <w:pPr>
              <w:spacing w:after="0" w:line="259" w:lineRule="auto"/>
            </w:pPr>
            <w:r>
              <w:rPr>
                <w:color w:val="000000"/>
              </w:rPr>
              <w:t xml:space="preserve"> </w:t>
            </w:r>
            <w:sdt>
              <w:sdtPr>
                <w:rPr>
                  <w:sz w:val="32"/>
                </w:rPr>
                <w:id w:val="1753077433"/>
                <w:placeholder>
                  <w:docPart w:val="91F37609525B4E9DACE90125D8E56D4B"/>
                </w:placeholder>
                <w:showingPlcHdr/>
                <w:text/>
              </w:sdtPr>
              <w:sdtEndPr/>
              <w:sdtContent>
                <w:r w:rsidR="009E0E7B" w:rsidRPr="007F6BBD">
                  <w:rPr>
                    <w:rStyle w:val="PlaceholderText"/>
                    <w:sz w:val="32"/>
                  </w:rPr>
                  <w:t>Click or tap here to enter text.</w:t>
                </w:r>
              </w:sdtContent>
            </w:sdt>
          </w:p>
        </w:tc>
      </w:tr>
      <w:tr w:rsidR="009901C9" w:rsidTr="00A158C5">
        <w:trPr>
          <w:trHeight w:val="3983"/>
        </w:trPr>
        <w:tc>
          <w:tcPr>
            <w:tcW w:w="3708" w:type="pct"/>
            <w:gridSpan w:val="2"/>
            <w:tcBorders>
              <w:top w:val="single" w:sz="4" w:space="0" w:color="000000"/>
              <w:left w:val="single" w:sz="4" w:space="0" w:color="000000"/>
              <w:bottom w:val="single" w:sz="4" w:space="0" w:color="000000"/>
              <w:right w:val="single" w:sz="4" w:space="0" w:color="000000"/>
            </w:tcBorders>
            <w:shd w:val="clear" w:color="auto" w:fill="E5DFEC" w:themeFill="accent4" w:themeFillTint="33"/>
            <w:vAlign w:val="center"/>
          </w:tcPr>
          <w:p w:rsidR="009901C9" w:rsidRDefault="004B7A5A" w:rsidP="00A158C5">
            <w:pPr>
              <w:spacing w:line="360" w:lineRule="auto"/>
              <w:ind w:left="3"/>
            </w:pPr>
            <w:r>
              <w:rPr>
                <w:color w:val="000000"/>
              </w:rPr>
              <w:t xml:space="preserve">Jake loves gadgets.  He has many within his home and in his spare time has programed his own applications so that his various devices are networked together. </w:t>
            </w:r>
            <w:r w:rsidR="00A158C5">
              <w:rPr>
                <w:color w:val="000000"/>
              </w:rPr>
              <w:br/>
            </w:r>
            <w:r w:rsidR="00142981">
              <w:rPr>
                <w:color w:val="000000"/>
              </w:rPr>
              <w:t xml:space="preserve">As well </w:t>
            </w:r>
            <w:r>
              <w:rPr>
                <w:color w:val="000000"/>
              </w:rPr>
              <w:t xml:space="preserve">as the three computers in each of the bedrooms he has a 70-inch smart TV which can run movies from his phone wirelessly.  Jake also loves the ability to use </w:t>
            </w:r>
            <w:r w:rsidR="00142981">
              <w:rPr>
                <w:color w:val="000000"/>
              </w:rPr>
              <w:t>h</w:t>
            </w:r>
            <w:r>
              <w:rPr>
                <w:color w:val="000000"/>
              </w:rPr>
              <w:t>is s</w:t>
            </w:r>
            <w:r w:rsidR="00142981">
              <w:rPr>
                <w:color w:val="000000"/>
              </w:rPr>
              <w:t>martphone as a remote for the T</w:t>
            </w:r>
            <w:r>
              <w:rPr>
                <w:color w:val="000000"/>
              </w:rPr>
              <w:t xml:space="preserve">V.  As winter approached he installed a brand new heat pump system which again is controlled by his smartphone where he can adjust the temperature in any room with one swipe on his phone. </w:t>
            </w:r>
            <w:r w:rsidR="00A158C5">
              <w:rPr>
                <w:color w:val="000000"/>
              </w:rPr>
              <w:br/>
            </w:r>
            <w:r>
              <w:rPr>
                <w:color w:val="000000"/>
              </w:rPr>
              <w:t xml:space="preserve">This is all done on the same network he has created within his home where all devices are able to communicate together. </w:t>
            </w:r>
          </w:p>
        </w:tc>
        <w:tc>
          <w:tcPr>
            <w:tcW w:w="1292" w:type="pct"/>
            <w:tcBorders>
              <w:top w:val="single" w:sz="4" w:space="0" w:color="000000"/>
              <w:left w:val="single" w:sz="4" w:space="0" w:color="000000"/>
              <w:bottom w:val="single" w:sz="4" w:space="0" w:color="000000"/>
              <w:right w:val="single" w:sz="4" w:space="0" w:color="000000"/>
            </w:tcBorders>
            <w:shd w:val="clear" w:color="auto" w:fill="E5DFEC" w:themeFill="accent4" w:themeFillTint="33"/>
            <w:vAlign w:val="center"/>
          </w:tcPr>
          <w:p w:rsidR="009901C9" w:rsidRDefault="004B7A5A" w:rsidP="00782DFE">
            <w:pPr>
              <w:spacing w:after="0" w:line="259" w:lineRule="auto"/>
            </w:pPr>
            <w:r>
              <w:rPr>
                <w:color w:val="000000"/>
              </w:rPr>
              <w:t xml:space="preserve"> </w:t>
            </w:r>
            <w:sdt>
              <w:sdtPr>
                <w:rPr>
                  <w:sz w:val="32"/>
                </w:rPr>
                <w:id w:val="1018977365"/>
                <w:placeholder>
                  <w:docPart w:val="3825235A479F45CFAC1744A76F7E6830"/>
                </w:placeholder>
                <w:showingPlcHdr/>
                <w:text/>
              </w:sdtPr>
              <w:sdtEndPr/>
              <w:sdtContent>
                <w:r w:rsidR="009E0E7B" w:rsidRPr="007F6BBD">
                  <w:rPr>
                    <w:rStyle w:val="PlaceholderText"/>
                    <w:sz w:val="32"/>
                  </w:rPr>
                  <w:t>Click or tap here to enter text.</w:t>
                </w:r>
              </w:sdtContent>
            </w:sdt>
          </w:p>
        </w:tc>
      </w:tr>
      <w:tr w:rsidR="009901C9" w:rsidTr="00782DFE">
        <w:trPr>
          <w:trHeight w:val="3325"/>
        </w:trPr>
        <w:tc>
          <w:tcPr>
            <w:tcW w:w="3708" w:type="pct"/>
            <w:gridSpan w:val="2"/>
            <w:tcBorders>
              <w:top w:val="single" w:sz="4" w:space="0" w:color="000000"/>
              <w:left w:val="single" w:sz="4" w:space="0" w:color="000000"/>
              <w:bottom w:val="single" w:sz="4" w:space="0" w:color="000000"/>
              <w:right w:val="single" w:sz="4" w:space="0" w:color="000000"/>
            </w:tcBorders>
            <w:vAlign w:val="center"/>
          </w:tcPr>
          <w:p w:rsidR="009901C9" w:rsidRDefault="004B7A5A" w:rsidP="00142981">
            <w:pPr>
              <w:spacing w:line="360" w:lineRule="auto"/>
              <w:ind w:left="3" w:right="101"/>
            </w:pPr>
            <w:r>
              <w:rPr>
                <w:color w:val="000000"/>
              </w:rPr>
              <w:lastRenderedPageBreak/>
              <w:t xml:space="preserve">PetTech, a pet toy store located in Wellington has had great success in selling its electronic toys for pets to keep them preoccupied while their owners are busy.  They are now looking to expand to Palmerston North and have setup a new store.  The owner of PetTech wanted to ensure that either store would always have stock of the latest and greatest of products, so they have setup both stores to run on the same network. </w:t>
            </w:r>
          </w:p>
          <w:p w:rsidR="00142981" w:rsidRDefault="004B7A5A" w:rsidP="00A158C5">
            <w:pPr>
              <w:spacing w:after="0" w:line="360" w:lineRule="auto"/>
              <w:ind w:left="3"/>
            </w:pPr>
            <w:r>
              <w:rPr>
                <w:color w:val="000000"/>
              </w:rPr>
              <w:t xml:space="preserve">They use a database on the network which keeps track of both store’s stock and allows either to fill in an order form and send it to the suppliers for additional products. </w:t>
            </w:r>
          </w:p>
        </w:tc>
        <w:tc>
          <w:tcPr>
            <w:tcW w:w="1292" w:type="pct"/>
            <w:tcBorders>
              <w:top w:val="single" w:sz="4" w:space="0" w:color="000000"/>
              <w:left w:val="single" w:sz="4" w:space="0" w:color="000000"/>
              <w:bottom w:val="single" w:sz="4" w:space="0" w:color="000000"/>
              <w:right w:val="single" w:sz="4" w:space="0" w:color="000000"/>
            </w:tcBorders>
            <w:vAlign w:val="center"/>
          </w:tcPr>
          <w:p w:rsidR="009901C9" w:rsidRDefault="004B7A5A" w:rsidP="00782DFE">
            <w:pPr>
              <w:spacing w:after="0" w:line="259" w:lineRule="auto"/>
            </w:pPr>
            <w:r>
              <w:rPr>
                <w:color w:val="000000"/>
              </w:rPr>
              <w:t xml:space="preserve"> </w:t>
            </w:r>
            <w:sdt>
              <w:sdtPr>
                <w:rPr>
                  <w:sz w:val="32"/>
                </w:rPr>
                <w:id w:val="-1117748666"/>
                <w:placeholder>
                  <w:docPart w:val="14544B1822034BADAF109B4960ED8716"/>
                </w:placeholder>
                <w:showingPlcHdr/>
                <w:text/>
              </w:sdtPr>
              <w:sdtEndPr/>
              <w:sdtContent>
                <w:r w:rsidR="009E0E7B" w:rsidRPr="007F6BBD">
                  <w:rPr>
                    <w:rStyle w:val="PlaceholderText"/>
                    <w:sz w:val="32"/>
                  </w:rPr>
                  <w:t>Click or tap here to enter text.</w:t>
                </w:r>
              </w:sdtContent>
            </w:sdt>
          </w:p>
        </w:tc>
      </w:tr>
    </w:tbl>
    <w:p w:rsidR="00EA6223" w:rsidRDefault="00EA6223" w:rsidP="00142981">
      <w:pPr>
        <w:tabs>
          <w:tab w:val="left" w:pos="5453"/>
        </w:tabs>
      </w:pPr>
    </w:p>
    <w:p w:rsidR="00EA6223" w:rsidRDefault="00EA6223">
      <w:pPr>
        <w:spacing w:after="160" w:line="259" w:lineRule="auto"/>
      </w:pPr>
      <w:r>
        <w:br w:type="page"/>
      </w:r>
    </w:p>
    <w:p w:rsidR="00893CCC" w:rsidRDefault="00893CCC" w:rsidP="00295636">
      <w:pPr>
        <w:pStyle w:val="smallline"/>
      </w:pPr>
    </w:p>
    <w:p w:rsidR="00EA6223" w:rsidRDefault="00EA6223" w:rsidP="00EA6223">
      <w:pPr>
        <w:pStyle w:val="exercise"/>
      </w:pPr>
      <w:r>
        <w:t>Exercise for Transfer speeds</w:t>
      </w:r>
    </w:p>
    <w:p w:rsidR="00EA6223" w:rsidRPr="00C43692" w:rsidRDefault="00EA6223" w:rsidP="00EA6223">
      <w:r>
        <w:t>Sort</w:t>
      </w:r>
      <w:r w:rsidRPr="00C43692">
        <w:t xml:space="preserve"> transfer speeds into the correct order</w:t>
      </w:r>
    </w:p>
    <w:p w:rsidR="00EA6223" w:rsidRDefault="00EA6223" w:rsidP="00EA6223">
      <w:pPr>
        <w:pStyle w:val="blurbwith"/>
      </w:pPr>
      <w:r>
        <w:t>Instructions:</w:t>
      </w:r>
    </w:p>
    <w:p w:rsidR="00EA6223" w:rsidRPr="00C43692" w:rsidRDefault="00EA6223" w:rsidP="00EA6223">
      <w:pPr>
        <w:pStyle w:val="blurbwith"/>
      </w:pPr>
      <w:r>
        <w:t>It</w:t>
      </w:r>
      <w:r w:rsidRPr="00C43692">
        <w:t xml:space="preserve"> is important to be aware of transfer speeds and the measurements around them as these speeds indicate how fast data can be transferred through the cable or device. </w:t>
      </w:r>
    </w:p>
    <w:p w:rsidR="00EA6223" w:rsidRDefault="00EA6223" w:rsidP="00EA6223">
      <w:pPr>
        <w:pStyle w:val="blurbwith"/>
      </w:pPr>
      <w:r w:rsidRPr="00C43692">
        <w:t xml:space="preserve">Feel free to use the transfer speed table to help you complete this task. </w:t>
      </w:r>
    </w:p>
    <w:p w:rsidR="00EA6223" w:rsidRDefault="00EA6223" w:rsidP="00EA6223">
      <w:pPr>
        <w:pStyle w:val="blurbwith"/>
      </w:pPr>
      <w:r>
        <w:t>Sort the following measurements into order with the highest speed displayed at the top to the lowest speed at the bottom.</w:t>
      </w:r>
    </w:p>
    <w:p w:rsidR="00EA6223" w:rsidRPr="00C43692" w:rsidRDefault="00EA6223" w:rsidP="00295636">
      <w:pPr>
        <w:pStyle w:val="smallline"/>
      </w:pPr>
    </w:p>
    <w:p w:rsidR="00EA6223" w:rsidRDefault="00EA6223" w:rsidP="00EA6223">
      <w:pPr>
        <w:pStyle w:val="Heading3"/>
      </w:pPr>
      <w:r>
        <w:rPr>
          <w:sz w:val="32"/>
        </w:rPr>
        <w:t>T</w:t>
      </w:r>
      <w:r>
        <w:t xml:space="preserve">RANSFER </w:t>
      </w:r>
      <w:r>
        <w:rPr>
          <w:sz w:val="32"/>
        </w:rPr>
        <w:t>S</w:t>
      </w:r>
      <w:r>
        <w:t>PEEDS</w:t>
      </w:r>
      <w:r>
        <w:rPr>
          <w:sz w:val="32"/>
        </w:rPr>
        <w:t xml:space="preserve"> </w:t>
      </w:r>
      <w:r>
        <w:rPr>
          <w:noProof/>
          <w:lang w:eastAsia="en-NZ"/>
        </w:rPr>
        <w:drawing>
          <wp:inline distT="0" distB="0" distL="0" distR="0" wp14:anchorId="20ED4E91" wp14:editId="4AEBE352">
            <wp:extent cx="2913380" cy="1066800"/>
            <wp:effectExtent l="0" t="0" r="1270" b="0"/>
            <wp:docPr id="236" name="Picture 236"/>
            <wp:cNvGraphicFramePr/>
            <a:graphic xmlns:a="http://schemas.openxmlformats.org/drawingml/2006/main">
              <a:graphicData uri="http://schemas.openxmlformats.org/drawingml/2006/picture">
                <pic:pic xmlns:pic="http://schemas.openxmlformats.org/drawingml/2006/picture">
                  <pic:nvPicPr>
                    <pic:cNvPr id="236" name="Picture 236"/>
                    <pic:cNvPicPr/>
                  </pic:nvPicPr>
                  <pic:blipFill>
                    <a:blip r:embed="rId8">
                      <a:extLst>
                        <a:ext uri="{28A0092B-C50C-407E-A947-70E740481C1C}">
                          <a14:useLocalDpi xmlns:a14="http://schemas.microsoft.com/office/drawing/2010/main" val="0"/>
                        </a:ext>
                      </a:extLst>
                    </a:blip>
                    <a:stretch>
                      <a:fillRect/>
                    </a:stretch>
                  </pic:blipFill>
                  <pic:spPr>
                    <a:xfrm>
                      <a:off x="0" y="0"/>
                      <a:ext cx="2913380" cy="1066800"/>
                    </a:xfrm>
                    <a:prstGeom prst="rect">
                      <a:avLst/>
                    </a:prstGeom>
                  </pic:spPr>
                </pic:pic>
              </a:graphicData>
            </a:graphic>
          </wp:inline>
        </w:drawing>
      </w:r>
    </w:p>
    <w:p w:rsidR="00EA6223" w:rsidRDefault="00EA6223" w:rsidP="00295636">
      <w:pPr>
        <w:pStyle w:val="smallline"/>
      </w:pPr>
    </w:p>
    <w:tbl>
      <w:tblPr>
        <w:tblStyle w:val="TableGrid"/>
        <w:tblW w:w="7959" w:type="dxa"/>
        <w:tblInd w:w="1028" w:type="dxa"/>
        <w:tblLook w:val="04A0" w:firstRow="1" w:lastRow="0" w:firstColumn="1" w:lastColumn="0" w:noHBand="0" w:noVBand="1"/>
      </w:tblPr>
      <w:tblGrid>
        <w:gridCol w:w="7617"/>
        <w:gridCol w:w="342"/>
      </w:tblGrid>
      <w:tr w:rsidR="00EA6223" w:rsidTr="00893CCC">
        <w:trPr>
          <w:trHeight w:val="7464"/>
        </w:trPr>
        <w:tc>
          <w:tcPr>
            <w:tcW w:w="7617" w:type="dxa"/>
            <w:tcBorders>
              <w:top w:val="nil"/>
              <w:left w:val="nil"/>
              <w:bottom w:val="nil"/>
              <w:right w:val="nil"/>
            </w:tcBorders>
          </w:tcPr>
          <w:p w:rsidR="00EA6223" w:rsidRDefault="00EA6223" w:rsidP="0051185A">
            <w:pPr>
              <w:ind w:left="-2108" w:right="791"/>
            </w:pPr>
          </w:p>
          <w:tbl>
            <w:tblPr>
              <w:tblStyle w:val="GridTable5Dark-Accent5"/>
              <w:tblW w:w="7607" w:type="dxa"/>
              <w:tblLook w:val="04A0" w:firstRow="1" w:lastRow="0" w:firstColumn="1" w:lastColumn="0" w:noHBand="0" w:noVBand="1"/>
            </w:tblPr>
            <w:tblGrid>
              <w:gridCol w:w="1769"/>
              <w:gridCol w:w="773"/>
              <w:gridCol w:w="5065"/>
            </w:tblGrid>
            <w:tr w:rsidR="00EA6223" w:rsidTr="0051185A">
              <w:trPr>
                <w:cnfStyle w:val="100000000000" w:firstRow="1" w:lastRow="0" w:firstColumn="0" w:lastColumn="0" w:oddVBand="0" w:evenVBand="0" w:oddHBand="0" w:evenHBand="0" w:firstRowFirstColumn="0" w:firstRowLastColumn="0" w:lastRowFirstColumn="0" w:lastRowLastColumn="0"/>
                <w:trHeight w:val="541"/>
              </w:trPr>
              <w:tc>
                <w:tcPr>
                  <w:cnfStyle w:val="001000000000" w:firstRow="0" w:lastRow="0" w:firstColumn="1" w:lastColumn="0" w:oddVBand="0" w:evenVBand="0" w:oddHBand="0" w:evenHBand="0" w:firstRowFirstColumn="0" w:firstRowLastColumn="0" w:lastRowFirstColumn="0" w:lastRowLastColumn="0"/>
                  <w:tcW w:w="1769" w:type="dxa"/>
                </w:tcPr>
                <w:p w:rsidR="00EA6223" w:rsidRDefault="00EA6223" w:rsidP="0051185A">
                  <w:pPr>
                    <w:ind w:right="4"/>
                    <w:jc w:val="center"/>
                  </w:pPr>
                  <w:r>
                    <w:rPr>
                      <w:sz w:val="32"/>
                    </w:rPr>
                    <w:t>Transfer Speeds</w:t>
                  </w:r>
                  <w:r>
                    <w:t xml:space="preserve"> </w:t>
                  </w:r>
                </w:p>
              </w:tc>
              <w:tc>
                <w:tcPr>
                  <w:tcW w:w="773" w:type="dxa"/>
                  <w:vMerge w:val="restart"/>
                  <w:shd w:val="clear" w:color="auto" w:fill="auto"/>
                </w:tcPr>
                <w:p w:rsidR="00EA6223" w:rsidRDefault="00EA6223" w:rsidP="0051185A">
                  <w:pPr>
                    <w:ind w:right="4"/>
                    <w:jc w:val="center"/>
                    <w:cnfStyle w:val="100000000000" w:firstRow="1" w:lastRow="0" w:firstColumn="0" w:lastColumn="0" w:oddVBand="0" w:evenVBand="0" w:oddHBand="0" w:evenHBand="0" w:firstRowFirstColumn="0" w:firstRowLastColumn="0" w:lastRowFirstColumn="0" w:lastRowLastColumn="0"/>
                    <w:rPr>
                      <w:b w:val="0"/>
                      <w:sz w:val="32"/>
                    </w:rPr>
                  </w:pPr>
                </w:p>
              </w:tc>
              <w:tc>
                <w:tcPr>
                  <w:tcW w:w="5065" w:type="dxa"/>
                </w:tcPr>
                <w:p w:rsidR="00EA6223" w:rsidRPr="00C43692" w:rsidRDefault="00A158C5" w:rsidP="0051185A">
                  <w:pPr>
                    <w:ind w:right="4"/>
                    <w:jc w:val="center"/>
                    <w:cnfStyle w:val="100000000000" w:firstRow="1" w:lastRow="0" w:firstColumn="0" w:lastColumn="0" w:oddVBand="0" w:evenVBand="0" w:oddHBand="0" w:evenHBand="0" w:firstRowFirstColumn="0" w:firstRowLastColumn="0" w:lastRowFirstColumn="0" w:lastRowLastColumn="0"/>
                    <w:rPr>
                      <w:sz w:val="32"/>
                    </w:rPr>
                  </w:pPr>
                  <w:r>
                    <w:rPr>
                      <w:sz w:val="32"/>
                    </w:rPr>
                    <w:t>Key the speeds sorted into</w:t>
                  </w:r>
                  <w:r w:rsidR="00EA6223" w:rsidRPr="00C43692">
                    <w:rPr>
                      <w:sz w:val="32"/>
                    </w:rPr>
                    <w:br/>
                  </w:r>
                  <w:r w:rsidR="00EA6223" w:rsidRPr="006C0115">
                    <w:rPr>
                      <w:sz w:val="28"/>
                    </w:rPr>
                    <w:t>Highest to Lowest transfer speeds</w:t>
                  </w:r>
                </w:p>
              </w:tc>
            </w:tr>
            <w:tr w:rsidR="00EA6223" w:rsidTr="0051185A">
              <w:trPr>
                <w:cnfStyle w:val="000000100000" w:firstRow="0" w:lastRow="0" w:firstColumn="0" w:lastColumn="0" w:oddVBand="0" w:evenVBand="0" w:oddHBand="1" w:evenHBand="0" w:firstRowFirstColumn="0" w:firstRowLastColumn="0" w:lastRowFirstColumn="0" w:lastRowLastColumn="0"/>
                <w:trHeight w:val="415"/>
              </w:trPr>
              <w:tc>
                <w:tcPr>
                  <w:cnfStyle w:val="001000000000" w:firstRow="0" w:lastRow="0" w:firstColumn="1" w:lastColumn="0" w:oddVBand="0" w:evenVBand="0" w:oddHBand="0" w:evenHBand="0" w:firstRowFirstColumn="0" w:firstRowLastColumn="0" w:lastRowFirstColumn="0" w:lastRowLastColumn="0"/>
                  <w:tcW w:w="1769" w:type="dxa"/>
                </w:tcPr>
                <w:p w:rsidR="00EA6223" w:rsidRDefault="00EA6223" w:rsidP="0051185A">
                  <w:pPr>
                    <w:ind w:right="2"/>
                    <w:jc w:val="center"/>
                  </w:pPr>
                  <w:r>
                    <w:t xml:space="preserve">687 mbps </w:t>
                  </w:r>
                </w:p>
              </w:tc>
              <w:tc>
                <w:tcPr>
                  <w:tcW w:w="773" w:type="dxa"/>
                  <w:vMerge/>
                  <w:shd w:val="clear" w:color="auto" w:fill="auto"/>
                </w:tcPr>
                <w:p w:rsidR="00EA6223" w:rsidRDefault="00EA6223" w:rsidP="0051185A">
                  <w:pPr>
                    <w:ind w:right="2"/>
                    <w:jc w:val="center"/>
                    <w:cnfStyle w:val="000000100000" w:firstRow="0" w:lastRow="0" w:firstColumn="0" w:lastColumn="0" w:oddVBand="0" w:evenVBand="0" w:oddHBand="1" w:evenHBand="0" w:firstRowFirstColumn="0" w:firstRowLastColumn="0" w:lastRowFirstColumn="0" w:lastRowLastColumn="0"/>
                  </w:pPr>
                </w:p>
              </w:tc>
              <w:sdt>
                <w:sdtPr>
                  <w:id w:val="-637876411"/>
                  <w:placeholder>
                    <w:docPart w:val="DAF4B32FFCAB409A9BA81A17E2C83009"/>
                  </w:placeholder>
                  <w:showingPlcHdr/>
                  <w:text/>
                </w:sdtPr>
                <w:sdtEndPr/>
                <w:sdtContent>
                  <w:tc>
                    <w:tcPr>
                      <w:tcW w:w="5065" w:type="dxa"/>
                    </w:tcPr>
                    <w:p w:rsidR="00EA6223" w:rsidRDefault="00EA6223" w:rsidP="0051185A">
                      <w:pPr>
                        <w:ind w:right="2"/>
                        <w:jc w:val="center"/>
                        <w:cnfStyle w:val="000000100000" w:firstRow="0" w:lastRow="0" w:firstColumn="0" w:lastColumn="0" w:oddVBand="0" w:evenVBand="0" w:oddHBand="1" w:evenHBand="0" w:firstRowFirstColumn="0" w:firstRowLastColumn="0" w:lastRowFirstColumn="0" w:lastRowLastColumn="0"/>
                      </w:pPr>
                      <w:r w:rsidRPr="004C4489">
                        <w:rPr>
                          <w:rStyle w:val="PlaceholderText"/>
                        </w:rPr>
                        <w:t>Click or tap here to enter text.</w:t>
                      </w:r>
                    </w:p>
                  </w:tc>
                </w:sdtContent>
              </w:sdt>
            </w:tr>
            <w:tr w:rsidR="00EA6223" w:rsidTr="0051185A">
              <w:trPr>
                <w:trHeight w:val="408"/>
              </w:trPr>
              <w:tc>
                <w:tcPr>
                  <w:cnfStyle w:val="001000000000" w:firstRow="0" w:lastRow="0" w:firstColumn="1" w:lastColumn="0" w:oddVBand="0" w:evenVBand="0" w:oddHBand="0" w:evenHBand="0" w:firstRowFirstColumn="0" w:firstRowLastColumn="0" w:lastRowFirstColumn="0" w:lastRowLastColumn="0"/>
                  <w:tcW w:w="1769" w:type="dxa"/>
                </w:tcPr>
                <w:p w:rsidR="00EA6223" w:rsidRDefault="00EA6223" w:rsidP="0051185A">
                  <w:pPr>
                    <w:jc w:val="center"/>
                  </w:pPr>
                  <w:r>
                    <w:t xml:space="preserve">1698 mbps </w:t>
                  </w:r>
                </w:p>
              </w:tc>
              <w:tc>
                <w:tcPr>
                  <w:tcW w:w="773" w:type="dxa"/>
                  <w:vMerge/>
                  <w:shd w:val="clear" w:color="auto" w:fill="auto"/>
                </w:tcPr>
                <w:p w:rsidR="00EA6223" w:rsidRDefault="00EA6223" w:rsidP="0051185A">
                  <w:pPr>
                    <w:jc w:val="center"/>
                    <w:cnfStyle w:val="000000000000" w:firstRow="0" w:lastRow="0" w:firstColumn="0" w:lastColumn="0" w:oddVBand="0" w:evenVBand="0" w:oddHBand="0" w:evenHBand="0" w:firstRowFirstColumn="0" w:firstRowLastColumn="0" w:lastRowFirstColumn="0" w:lastRowLastColumn="0"/>
                  </w:pPr>
                </w:p>
              </w:tc>
              <w:sdt>
                <w:sdtPr>
                  <w:id w:val="-706488491"/>
                  <w:placeholder>
                    <w:docPart w:val="DAF4B32FFCAB409A9BA81A17E2C83009"/>
                  </w:placeholder>
                  <w:showingPlcHdr/>
                  <w:text/>
                </w:sdtPr>
                <w:sdtEndPr/>
                <w:sdtContent>
                  <w:tc>
                    <w:tcPr>
                      <w:tcW w:w="5065" w:type="dxa"/>
                    </w:tcPr>
                    <w:p w:rsidR="00EA6223" w:rsidRDefault="00EA6223" w:rsidP="0051185A">
                      <w:pPr>
                        <w:jc w:val="center"/>
                        <w:cnfStyle w:val="000000000000" w:firstRow="0" w:lastRow="0" w:firstColumn="0" w:lastColumn="0" w:oddVBand="0" w:evenVBand="0" w:oddHBand="0" w:evenHBand="0" w:firstRowFirstColumn="0" w:firstRowLastColumn="0" w:lastRowFirstColumn="0" w:lastRowLastColumn="0"/>
                      </w:pPr>
                      <w:r w:rsidRPr="004C4489">
                        <w:rPr>
                          <w:rStyle w:val="PlaceholderText"/>
                        </w:rPr>
                        <w:t>Click or tap here to enter text.</w:t>
                      </w:r>
                    </w:p>
                  </w:tc>
                </w:sdtContent>
              </w:sdt>
            </w:tr>
            <w:tr w:rsidR="00EA6223" w:rsidTr="0051185A">
              <w:trPr>
                <w:cnfStyle w:val="000000100000" w:firstRow="0" w:lastRow="0" w:firstColumn="0" w:lastColumn="0" w:oddVBand="0" w:evenVBand="0" w:oddHBand="1" w:evenHBand="0" w:firstRowFirstColumn="0" w:firstRowLastColumn="0" w:lastRowFirstColumn="0" w:lastRowLastColumn="0"/>
                <w:trHeight w:val="415"/>
              </w:trPr>
              <w:tc>
                <w:tcPr>
                  <w:cnfStyle w:val="001000000000" w:firstRow="0" w:lastRow="0" w:firstColumn="1" w:lastColumn="0" w:oddVBand="0" w:evenVBand="0" w:oddHBand="0" w:evenHBand="0" w:firstRowFirstColumn="0" w:firstRowLastColumn="0" w:lastRowFirstColumn="0" w:lastRowLastColumn="0"/>
                  <w:tcW w:w="1769" w:type="dxa"/>
                </w:tcPr>
                <w:p w:rsidR="00EA6223" w:rsidRDefault="00EA6223" w:rsidP="0051185A">
                  <w:pPr>
                    <w:ind w:left="3"/>
                    <w:jc w:val="center"/>
                  </w:pPr>
                  <w:r>
                    <w:t xml:space="preserve">100 gbps </w:t>
                  </w:r>
                </w:p>
              </w:tc>
              <w:tc>
                <w:tcPr>
                  <w:tcW w:w="773" w:type="dxa"/>
                  <w:vMerge/>
                  <w:shd w:val="clear" w:color="auto" w:fill="auto"/>
                </w:tcPr>
                <w:p w:rsidR="00EA6223" w:rsidRDefault="00EA6223" w:rsidP="0051185A">
                  <w:pPr>
                    <w:ind w:left="3"/>
                    <w:jc w:val="center"/>
                    <w:cnfStyle w:val="000000100000" w:firstRow="0" w:lastRow="0" w:firstColumn="0" w:lastColumn="0" w:oddVBand="0" w:evenVBand="0" w:oddHBand="1" w:evenHBand="0" w:firstRowFirstColumn="0" w:firstRowLastColumn="0" w:lastRowFirstColumn="0" w:lastRowLastColumn="0"/>
                  </w:pPr>
                </w:p>
              </w:tc>
              <w:sdt>
                <w:sdtPr>
                  <w:id w:val="824553900"/>
                  <w:placeholder>
                    <w:docPart w:val="DAF4B32FFCAB409A9BA81A17E2C83009"/>
                  </w:placeholder>
                  <w:showingPlcHdr/>
                  <w:text/>
                </w:sdtPr>
                <w:sdtEndPr/>
                <w:sdtContent>
                  <w:tc>
                    <w:tcPr>
                      <w:tcW w:w="5065" w:type="dxa"/>
                    </w:tcPr>
                    <w:p w:rsidR="00EA6223" w:rsidRDefault="00EA6223" w:rsidP="0051185A">
                      <w:pPr>
                        <w:ind w:left="3"/>
                        <w:jc w:val="center"/>
                        <w:cnfStyle w:val="000000100000" w:firstRow="0" w:lastRow="0" w:firstColumn="0" w:lastColumn="0" w:oddVBand="0" w:evenVBand="0" w:oddHBand="1" w:evenHBand="0" w:firstRowFirstColumn="0" w:firstRowLastColumn="0" w:lastRowFirstColumn="0" w:lastRowLastColumn="0"/>
                      </w:pPr>
                      <w:r w:rsidRPr="004C4489">
                        <w:rPr>
                          <w:rStyle w:val="PlaceholderText"/>
                        </w:rPr>
                        <w:t>Click or tap here to enter text.</w:t>
                      </w:r>
                    </w:p>
                  </w:tc>
                </w:sdtContent>
              </w:sdt>
            </w:tr>
            <w:tr w:rsidR="00EA6223" w:rsidTr="0051185A">
              <w:trPr>
                <w:trHeight w:val="408"/>
              </w:trPr>
              <w:tc>
                <w:tcPr>
                  <w:cnfStyle w:val="001000000000" w:firstRow="0" w:lastRow="0" w:firstColumn="1" w:lastColumn="0" w:oddVBand="0" w:evenVBand="0" w:oddHBand="0" w:evenHBand="0" w:firstRowFirstColumn="0" w:firstRowLastColumn="0" w:lastRowFirstColumn="0" w:lastRowLastColumn="0"/>
                  <w:tcW w:w="1769" w:type="dxa"/>
                </w:tcPr>
                <w:p w:rsidR="00EA6223" w:rsidRDefault="00EA6223" w:rsidP="0051185A">
                  <w:pPr>
                    <w:jc w:val="center"/>
                  </w:pPr>
                  <w:r>
                    <w:t xml:space="preserve">346 kbps </w:t>
                  </w:r>
                </w:p>
              </w:tc>
              <w:tc>
                <w:tcPr>
                  <w:tcW w:w="773" w:type="dxa"/>
                  <w:vMerge/>
                  <w:shd w:val="clear" w:color="auto" w:fill="auto"/>
                </w:tcPr>
                <w:p w:rsidR="00EA6223" w:rsidRDefault="00EA6223" w:rsidP="0051185A">
                  <w:pPr>
                    <w:jc w:val="center"/>
                    <w:cnfStyle w:val="000000000000" w:firstRow="0" w:lastRow="0" w:firstColumn="0" w:lastColumn="0" w:oddVBand="0" w:evenVBand="0" w:oddHBand="0" w:evenHBand="0" w:firstRowFirstColumn="0" w:firstRowLastColumn="0" w:lastRowFirstColumn="0" w:lastRowLastColumn="0"/>
                  </w:pPr>
                </w:p>
              </w:tc>
              <w:sdt>
                <w:sdtPr>
                  <w:id w:val="2029915406"/>
                  <w:placeholder>
                    <w:docPart w:val="DAF4B32FFCAB409A9BA81A17E2C83009"/>
                  </w:placeholder>
                  <w:showingPlcHdr/>
                  <w:text/>
                </w:sdtPr>
                <w:sdtEndPr/>
                <w:sdtContent>
                  <w:tc>
                    <w:tcPr>
                      <w:tcW w:w="5065" w:type="dxa"/>
                    </w:tcPr>
                    <w:p w:rsidR="00EA6223" w:rsidRDefault="00EA6223" w:rsidP="0051185A">
                      <w:pPr>
                        <w:jc w:val="center"/>
                        <w:cnfStyle w:val="000000000000" w:firstRow="0" w:lastRow="0" w:firstColumn="0" w:lastColumn="0" w:oddVBand="0" w:evenVBand="0" w:oddHBand="0" w:evenHBand="0" w:firstRowFirstColumn="0" w:firstRowLastColumn="0" w:lastRowFirstColumn="0" w:lastRowLastColumn="0"/>
                      </w:pPr>
                      <w:r w:rsidRPr="004C4489">
                        <w:rPr>
                          <w:rStyle w:val="PlaceholderText"/>
                        </w:rPr>
                        <w:t>Click or tap here to enter text.</w:t>
                      </w:r>
                    </w:p>
                  </w:tc>
                </w:sdtContent>
              </w:sdt>
            </w:tr>
            <w:tr w:rsidR="00EA6223" w:rsidTr="0051185A">
              <w:trPr>
                <w:cnfStyle w:val="000000100000" w:firstRow="0" w:lastRow="0" w:firstColumn="0" w:lastColumn="0" w:oddVBand="0" w:evenVBand="0" w:oddHBand="1" w:evenHBand="0" w:firstRowFirstColumn="0" w:firstRowLastColumn="0" w:lastRowFirstColumn="0" w:lastRowLastColumn="0"/>
                <w:trHeight w:val="415"/>
              </w:trPr>
              <w:tc>
                <w:tcPr>
                  <w:cnfStyle w:val="001000000000" w:firstRow="0" w:lastRow="0" w:firstColumn="1" w:lastColumn="0" w:oddVBand="0" w:evenVBand="0" w:oddHBand="0" w:evenHBand="0" w:firstRowFirstColumn="0" w:firstRowLastColumn="0" w:lastRowFirstColumn="0" w:lastRowLastColumn="0"/>
                  <w:tcW w:w="1769" w:type="dxa"/>
                </w:tcPr>
                <w:p w:rsidR="00EA6223" w:rsidRDefault="00EA6223" w:rsidP="0051185A">
                  <w:pPr>
                    <w:jc w:val="center"/>
                  </w:pPr>
                  <w:r>
                    <w:t xml:space="preserve">6981 kbps </w:t>
                  </w:r>
                </w:p>
              </w:tc>
              <w:tc>
                <w:tcPr>
                  <w:tcW w:w="773" w:type="dxa"/>
                  <w:vMerge/>
                  <w:shd w:val="clear" w:color="auto" w:fill="auto"/>
                </w:tcPr>
                <w:p w:rsidR="00EA6223" w:rsidRDefault="00EA6223" w:rsidP="0051185A">
                  <w:pPr>
                    <w:jc w:val="center"/>
                    <w:cnfStyle w:val="000000100000" w:firstRow="0" w:lastRow="0" w:firstColumn="0" w:lastColumn="0" w:oddVBand="0" w:evenVBand="0" w:oddHBand="1" w:evenHBand="0" w:firstRowFirstColumn="0" w:firstRowLastColumn="0" w:lastRowFirstColumn="0" w:lastRowLastColumn="0"/>
                  </w:pPr>
                </w:p>
              </w:tc>
              <w:sdt>
                <w:sdtPr>
                  <w:id w:val="585509224"/>
                  <w:placeholder>
                    <w:docPart w:val="DAF4B32FFCAB409A9BA81A17E2C83009"/>
                  </w:placeholder>
                  <w:showingPlcHdr/>
                  <w:text/>
                </w:sdtPr>
                <w:sdtEndPr/>
                <w:sdtContent>
                  <w:tc>
                    <w:tcPr>
                      <w:tcW w:w="5065" w:type="dxa"/>
                    </w:tcPr>
                    <w:p w:rsidR="00EA6223" w:rsidRDefault="00EA6223" w:rsidP="0051185A">
                      <w:pPr>
                        <w:jc w:val="center"/>
                        <w:cnfStyle w:val="000000100000" w:firstRow="0" w:lastRow="0" w:firstColumn="0" w:lastColumn="0" w:oddVBand="0" w:evenVBand="0" w:oddHBand="1" w:evenHBand="0" w:firstRowFirstColumn="0" w:firstRowLastColumn="0" w:lastRowFirstColumn="0" w:lastRowLastColumn="0"/>
                      </w:pPr>
                      <w:r w:rsidRPr="004C4489">
                        <w:rPr>
                          <w:rStyle w:val="PlaceholderText"/>
                        </w:rPr>
                        <w:t>Click or tap here to enter text.</w:t>
                      </w:r>
                    </w:p>
                  </w:tc>
                </w:sdtContent>
              </w:sdt>
            </w:tr>
            <w:tr w:rsidR="00EA6223" w:rsidTr="0051185A">
              <w:trPr>
                <w:trHeight w:val="408"/>
              </w:trPr>
              <w:tc>
                <w:tcPr>
                  <w:cnfStyle w:val="001000000000" w:firstRow="0" w:lastRow="0" w:firstColumn="1" w:lastColumn="0" w:oddVBand="0" w:evenVBand="0" w:oddHBand="0" w:evenHBand="0" w:firstRowFirstColumn="0" w:firstRowLastColumn="0" w:lastRowFirstColumn="0" w:lastRowLastColumn="0"/>
                  <w:tcW w:w="1769" w:type="dxa"/>
                </w:tcPr>
                <w:p w:rsidR="00EA6223" w:rsidRDefault="00EA6223" w:rsidP="0051185A">
                  <w:pPr>
                    <w:jc w:val="center"/>
                  </w:pPr>
                  <w:r>
                    <w:t xml:space="preserve">2566 mbps </w:t>
                  </w:r>
                </w:p>
              </w:tc>
              <w:tc>
                <w:tcPr>
                  <w:tcW w:w="773" w:type="dxa"/>
                  <w:vMerge/>
                  <w:shd w:val="clear" w:color="auto" w:fill="auto"/>
                </w:tcPr>
                <w:p w:rsidR="00EA6223" w:rsidRDefault="00EA6223" w:rsidP="0051185A">
                  <w:pPr>
                    <w:ind w:right="2"/>
                    <w:jc w:val="center"/>
                    <w:cnfStyle w:val="000000000000" w:firstRow="0" w:lastRow="0" w:firstColumn="0" w:lastColumn="0" w:oddVBand="0" w:evenVBand="0" w:oddHBand="0" w:evenHBand="0" w:firstRowFirstColumn="0" w:firstRowLastColumn="0" w:lastRowFirstColumn="0" w:lastRowLastColumn="0"/>
                  </w:pPr>
                </w:p>
              </w:tc>
              <w:sdt>
                <w:sdtPr>
                  <w:id w:val="-618681201"/>
                  <w:placeholder>
                    <w:docPart w:val="DAF4B32FFCAB409A9BA81A17E2C83009"/>
                  </w:placeholder>
                  <w:showingPlcHdr/>
                  <w:text/>
                </w:sdtPr>
                <w:sdtEndPr/>
                <w:sdtContent>
                  <w:tc>
                    <w:tcPr>
                      <w:tcW w:w="5065" w:type="dxa"/>
                    </w:tcPr>
                    <w:p w:rsidR="00EA6223" w:rsidRDefault="00EA6223" w:rsidP="0051185A">
                      <w:pPr>
                        <w:ind w:right="2"/>
                        <w:jc w:val="center"/>
                        <w:cnfStyle w:val="000000000000" w:firstRow="0" w:lastRow="0" w:firstColumn="0" w:lastColumn="0" w:oddVBand="0" w:evenVBand="0" w:oddHBand="0" w:evenHBand="0" w:firstRowFirstColumn="0" w:firstRowLastColumn="0" w:lastRowFirstColumn="0" w:lastRowLastColumn="0"/>
                      </w:pPr>
                      <w:r w:rsidRPr="004C4489">
                        <w:rPr>
                          <w:rStyle w:val="PlaceholderText"/>
                        </w:rPr>
                        <w:t>Click or tap here to enter text.</w:t>
                      </w:r>
                    </w:p>
                  </w:tc>
                </w:sdtContent>
              </w:sdt>
            </w:tr>
            <w:tr w:rsidR="00EA6223" w:rsidTr="0051185A">
              <w:trPr>
                <w:cnfStyle w:val="000000100000" w:firstRow="0" w:lastRow="0" w:firstColumn="0" w:lastColumn="0" w:oddVBand="0" w:evenVBand="0" w:oddHBand="1"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1769" w:type="dxa"/>
                </w:tcPr>
                <w:p w:rsidR="00EA6223" w:rsidRDefault="00EA6223" w:rsidP="0051185A">
                  <w:pPr>
                    <w:ind w:left="3"/>
                    <w:jc w:val="center"/>
                  </w:pPr>
                  <w:r>
                    <w:t xml:space="preserve">765 gbps </w:t>
                  </w:r>
                </w:p>
              </w:tc>
              <w:tc>
                <w:tcPr>
                  <w:tcW w:w="773" w:type="dxa"/>
                  <w:vMerge/>
                  <w:shd w:val="clear" w:color="auto" w:fill="auto"/>
                </w:tcPr>
                <w:p w:rsidR="00EA6223" w:rsidRDefault="00EA6223" w:rsidP="0051185A">
                  <w:pPr>
                    <w:jc w:val="center"/>
                    <w:cnfStyle w:val="000000100000" w:firstRow="0" w:lastRow="0" w:firstColumn="0" w:lastColumn="0" w:oddVBand="0" w:evenVBand="0" w:oddHBand="1" w:evenHBand="0" w:firstRowFirstColumn="0" w:firstRowLastColumn="0" w:lastRowFirstColumn="0" w:lastRowLastColumn="0"/>
                  </w:pPr>
                </w:p>
              </w:tc>
              <w:sdt>
                <w:sdtPr>
                  <w:id w:val="1380896039"/>
                  <w:placeholder>
                    <w:docPart w:val="DAF4B32FFCAB409A9BA81A17E2C83009"/>
                  </w:placeholder>
                  <w:showingPlcHdr/>
                  <w:text/>
                </w:sdtPr>
                <w:sdtEndPr/>
                <w:sdtContent>
                  <w:tc>
                    <w:tcPr>
                      <w:tcW w:w="5065" w:type="dxa"/>
                    </w:tcPr>
                    <w:p w:rsidR="00EA6223" w:rsidRDefault="00EA6223" w:rsidP="0051185A">
                      <w:pPr>
                        <w:jc w:val="center"/>
                        <w:cnfStyle w:val="000000100000" w:firstRow="0" w:lastRow="0" w:firstColumn="0" w:lastColumn="0" w:oddVBand="0" w:evenVBand="0" w:oddHBand="1" w:evenHBand="0" w:firstRowFirstColumn="0" w:firstRowLastColumn="0" w:lastRowFirstColumn="0" w:lastRowLastColumn="0"/>
                      </w:pPr>
                      <w:r w:rsidRPr="004C4489">
                        <w:rPr>
                          <w:rStyle w:val="PlaceholderText"/>
                        </w:rPr>
                        <w:t>Click or tap here to enter text.</w:t>
                      </w:r>
                    </w:p>
                  </w:tc>
                </w:sdtContent>
              </w:sdt>
            </w:tr>
            <w:tr w:rsidR="00EA6223" w:rsidTr="0051185A">
              <w:trPr>
                <w:trHeight w:val="415"/>
              </w:trPr>
              <w:tc>
                <w:tcPr>
                  <w:cnfStyle w:val="001000000000" w:firstRow="0" w:lastRow="0" w:firstColumn="1" w:lastColumn="0" w:oddVBand="0" w:evenVBand="0" w:oddHBand="0" w:evenHBand="0" w:firstRowFirstColumn="0" w:firstRowLastColumn="0" w:lastRowFirstColumn="0" w:lastRowLastColumn="0"/>
                  <w:tcW w:w="1769" w:type="dxa"/>
                </w:tcPr>
                <w:p w:rsidR="00EA6223" w:rsidRDefault="00EA6223" w:rsidP="0051185A">
                  <w:pPr>
                    <w:ind w:left="3"/>
                    <w:jc w:val="center"/>
                  </w:pPr>
                  <w:r>
                    <w:t xml:space="preserve">3358 bps </w:t>
                  </w:r>
                </w:p>
              </w:tc>
              <w:tc>
                <w:tcPr>
                  <w:tcW w:w="773" w:type="dxa"/>
                  <w:vMerge/>
                  <w:shd w:val="clear" w:color="auto" w:fill="auto"/>
                </w:tcPr>
                <w:p w:rsidR="00EA6223" w:rsidRDefault="00EA6223" w:rsidP="0051185A">
                  <w:pPr>
                    <w:ind w:left="3"/>
                    <w:jc w:val="center"/>
                    <w:cnfStyle w:val="000000000000" w:firstRow="0" w:lastRow="0" w:firstColumn="0" w:lastColumn="0" w:oddVBand="0" w:evenVBand="0" w:oddHBand="0" w:evenHBand="0" w:firstRowFirstColumn="0" w:firstRowLastColumn="0" w:lastRowFirstColumn="0" w:lastRowLastColumn="0"/>
                  </w:pPr>
                </w:p>
              </w:tc>
              <w:sdt>
                <w:sdtPr>
                  <w:id w:val="-1057625589"/>
                  <w:placeholder>
                    <w:docPart w:val="DAF4B32FFCAB409A9BA81A17E2C83009"/>
                  </w:placeholder>
                  <w:showingPlcHdr/>
                  <w:text/>
                </w:sdtPr>
                <w:sdtEndPr/>
                <w:sdtContent>
                  <w:tc>
                    <w:tcPr>
                      <w:tcW w:w="5065" w:type="dxa"/>
                    </w:tcPr>
                    <w:p w:rsidR="00EA6223" w:rsidRDefault="00EA6223" w:rsidP="0051185A">
                      <w:pPr>
                        <w:ind w:left="3"/>
                        <w:jc w:val="center"/>
                        <w:cnfStyle w:val="000000000000" w:firstRow="0" w:lastRow="0" w:firstColumn="0" w:lastColumn="0" w:oddVBand="0" w:evenVBand="0" w:oddHBand="0" w:evenHBand="0" w:firstRowFirstColumn="0" w:firstRowLastColumn="0" w:lastRowFirstColumn="0" w:lastRowLastColumn="0"/>
                      </w:pPr>
                      <w:r w:rsidRPr="004C4489">
                        <w:rPr>
                          <w:rStyle w:val="PlaceholderText"/>
                        </w:rPr>
                        <w:t>Click or tap here to enter text.</w:t>
                      </w:r>
                    </w:p>
                  </w:tc>
                </w:sdtContent>
              </w:sdt>
            </w:tr>
            <w:tr w:rsidR="00EA6223" w:rsidTr="0051185A">
              <w:trPr>
                <w:cnfStyle w:val="000000100000" w:firstRow="0" w:lastRow="0" w:firstColumn="0" w:lastColumn="0" w:oddVBand="0" w:evenVBand="0" w:oddHBand="1"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1769" w:type="dxa"/>
                </w:tcPr>
                <w:p w:rsidR="00EA6223" w:rsidRDefault="00EA6223" w:rsidP="0051185A">
                  <w:pPr>
                    <w:jc w:val="center"/>
                  </w:pPr>
                  <w:r>
                    <w:t xml:space="preserve">2124 mbps </w:t>
                  </w:r>
                </w:p>
              </w:tc>
              <w:tc>
                <w:tcPr>
                  <w:tcW w:w="773" w:type="dxa"/>
                  <w:vMerge/>
                  <w:shd w:val="clear" w:color="auto" w:fill="auto"/>
                </w:tcPr>
                <w:p w:rsidR="00EA6223" w:rsidRDefault="00EA6223" w:rsidP="0051185A">
                  <w:pPr>
                    <w:ind w:left="3"/>
                    <w:jc w:val="center"/>
                    <w:cnfStyle w:val="000000100000" w:firstRow="0" w:lastRow="0" w:firstColumn="0" w:lastColumn="0" w:oddVBand="0" w:evenVBand="0" w:oddHBand="1" w:evenHBand="0" w:firstRowFirstColumn="0" w:firstRowLastColumn="0" w:lastRowFirstColumn="0" w:lastRowLastColumn="0"/>
                  </w:pPr>
                </w:p>
              </w:tc>
              <w:sdt>
                <w:sdtPr>
                  <w:id w:val="65306997"/>
                  <w:placeholder>
                    <w:docPart w:val="DAF4B32FFCAB409A9BA81A17E2C83009"/>
                  </w:placeholder>
                  <w:showingPlcHdr/>
                  <w:text/>
                </w:sdtPr>
                <w:sdtEndPr/>
                <w:sdtContent>
                  <w:tc>
                    <w:tcPr>
                      <w:tcW w:w="5065" w:type="dxa"/>
                    </w:tcPr>
                    <w:p w:rsidR="00EA6223" w:rsidRDefault="00EA6223" w:rsidP="0051185A">
                      <w:pPr>
                        <w:ind w:left="3"/>
                        <w:jc w:val="center"/>
                        <w:cnfStyle w:val="000000100000" w:firstRow="0" w:lastRow="0" w:firstColumn="0" w:lastColumn="0" w:oddVBand="0" w:evenVBand="0" w:oddHBand="1" w:evenHBand="0" w:firstRowFirstColumn="0" w:firstRowLastColumn="0" w:lastRowFirstColumn="0" w:lastRowLastColumn="0"/>
                      </w:pPr>
                      <w:r w:rsidRPr="004C4489">
                        <w:rPr>
                          <w:rStyle w:val="PlaceholderText"/>
                        </w:rPr>
                        <w:t>Click or tap here to enter text.</w:t>
                      </w:r>
                    </w:p>
                  </w:tc>
                </w:sdtContent>
              </w:sdt>
            </w:tr>
            <w:tr w:rsidR="00EA6223" w:rsidTr="0051185A">
              <w:trPr>
                <w:trHeight w:val="415"/>
              </w:trPr>
              <w:tc>
                <w:tcPr>
                  <w:cnfStyle w:val="001000000000" w:firstRow="0" w:lastRow="0" w:firstColumn="1" w:lastColumn="0" w:oddVBand="0" w:evenVBand="0" w:oddHBand="0" w:evenHBand="0" w:firstRowFirstColumn="0" w:firstRowLastColumn="0" w:lastRowFirstColumn="0" w:lastRowLastColumn="0"/>
                  <w:tcW w:w="1769" w:type="dxa"/>
                </w:tcPr>
                <w:p w:rsidR="00EA6223" w:rsidRDefault="00EA6223" w:rsidP="0051185A">
                  <w:pPr>
                    <w:jc w:val="center"/>
                  </w:pPr>
                  <w:r>
                    <w:t xml:space="preserve">2987 kbps </w:t>
                  </w:r>
                </w:p>
              </w:tc>
              <w:tc>
                <w:tcPr>
                  <w:tcW w:w="773" w:type="dxa"/>
                  <w:vMerge/>
                  <w:shd w:val="clear" w:color="auto" w:fill="auto"/>
                </w:tcPr>
                <w:p w:rsidR="00EA6223" w:rsidRDefault="00EA6223" w:rsidP="0051185A">
                  <w:pPr>
                    <w:jc w:val="center"/>
                    <w:cnfStyle w:val="000000000000" w:firstRow="0" w:lastRow="0" w:firstColumn="0" w:lastColumn="0" w:oddVBand="0" w:evenVBand="0" w:oddHBand="0" w:evenHBand="0" w:firstRowFirstColumn="0" w:firstRowLastColumn="0" w:lastRowFirstColumn="0" w:lastRowLastColumn="0"/>
                  </w:pPr>
                </w:p>
              </w:tc>
              <w:sdt>
                <w:sdtPr>
                  <w:id w:val="-852332031"/>
                  <w:placeholder>
                    <w:docPart w:val="DAF4B32FFCAB409A9BA81A17E2C83009"/>
                  </w:placeholder>
                  <w:showingPlcHdr/>
                  <w:text/>
                </w:sdtPr>
                <w:sdtEndPr/>
                <w:sdtContent>
                  <w:tc>
                    <w:tcPr>
                      <w:tcW w:w="5065" w:type="dxa"/>
                    </w:tcPr>
                    <w:p w:rsidR="00EA6223" w:rsidRDefault="00EA6223" w:rsidP="0051185A">
                      <w:pPr>
                        <w:jc w:val="center"/>
                        <w:cnfStyle w:val="000000000000" w:firstRow="0" w:lastRow="0" w:firstColumn="0" w:lastColumn="0" w:oddVBand="0" w:evenVBand="0" w:oddHBand="0" w:evenHBand="0" w:firstRowFirstColumn="0" w:firstRowLastColumn="0" w:lastRowFirstColumn="0" w:lastRowLastColumn="0"/>
                      </w:pPr>
                      <w:r w:rsidRPr="004C4489">
                        <w:rPr>
                          <w:rStyle w:val="PlaceholderText"/>
                        </w:rPr>
                        <w:t>Click or tap here to enter text.</w:t>
                      </w:r>
                    </w:p>
                  </w:tc>
                </w:sdtContent>
              </w:sdt>
            </w:tr>
            <w:tr w:rsidR="00EA6223" w:rsidTr="0051185A">
              <w:trPr>
                <w:cnfStyle w:val="000000100000" w:firstRow="0" w:lastRow="0" w:firstColumn="0" w:lastColumn="0" w:oddVBand="0" w:evenVBand="0" w:oddHBand="1"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1769" w:type="dxa"/>
                </w:tcPr>
                <w:p w:rsidR="00EA6223" w:rsidRDefault="00EA6223" w:rsidP="0051185A">
                  <w:pPr>
                    <w:ind w:left="3"/>
                    <w:jc w:val="center"/>
                  </w:pPr>
                  <w:r>
                    <w:t xml:space="preserve">4756 bps </w:t>
                  </w:r>
                </w:p>
              </w:tc>
              <w:tc>
                <w:tcPr>
                  <w:tcW w:w="773" w:type="dxa"/>
                  <w:vMerge/>
                  <w:shd w:val="clear" w:color="auto" w:fill="auto"/>
                </w:tcPr>
                <w:p w:rsidR="00EA6223" w:rsidRDefault="00EA6223" w:rsidP="0051185A">
                  <w:pPr>
                    <w:jc w:val="center"/>
                    <w:cnfStyle w:val="000000100000" w:firstRow="0" w:lastRow="0" w:firstColumn="0" w:lastColumn="0" w:oddVBand="0" w:evenVBand="0" w:oddHBand="1" w:evenHBand="0" w:firstRowFirstColumn="0" w:firstRowLastColumn="0" w:lastRowFirstColumn="0" w:lastRowLastColumn="0"/>
                  </w:pPr>
                </w:p>
              </w:tc>
              <w:sdt>
                <w:sdtPr>
                  <w:id w:val="-609824056"/>
                  <w:placeholder>
                    <w:docPart w:val="DAF4B32FFCAB409A9BA81A17E2C83009"/>
                  </w:placeholder>
                  <w:showingPlcHdr/>
                  <w:text/>
                </w:sdtPr>
                <w:sdtEndPr/>
                <w:sdtContent>
                  <w:tc>
                    <w:tcPr>
                      <w:tcW w:w="5065" w:type="dxa"/>
                    </w:tcPr>
                    <w:p w:rsidR="00EA6223" w:rsidRDefault="00EA6223" w:rsidP="0051185A">
                      <w:pPr>
                        <w:jc w:val="center"/>
                        <w:cnfStyle w:val="000000100000" w:firstRow="0" w:lastRow="0" w:firstColumn="0" w:lastColumn="0" w:oddVBand="0" w:evenVBand="0" w:oddHBand="1" w:evenHBand="0" w:firstRowFirstColumn="0" w:firstRowLastColumn="0" w:lastRowFirstColumn="0" w:lastRowLastColumn="0"/>
                      </w:pPr>
                      <w:r w:rsidRPr="004C4489">
                        <w:rPr>
                          <w:rStyle w:val="PlaceholderText"/>
                        </w:rPr>
                        <w:t>Click or tap here to enter text.</w:t>
                      </w:r>
                    </w:p>
                  </w:tc>
                </w:sdtContent>
              </w:sdt>
            </w:tr>
            <w:tr w:rsidR="00EA6223" w:rsidTr="0051185A">
              <w:trPr>
                <w:trHeight w:val="415"/>
              </w:trPr>
              <w:tc>
                <w:tcPr>
                  <w:cnfStyle w:val="001000000000" w:firstRow="0" w:lastRow="0" w:firstColumn="1" w:lastColumn="0" w:oddVBand="0" w:evenVBand="0" w:oddHBand="0" w:evenHBand="0" w:firstRowFirstColumn="0" w:firstRowLastColumn="0" w:lastRowFirstColumn="0" w:lastRowLastColumn="0"/>
                  <w:tcW w:w="1769" w:type="dxa"/>
                </w:tcPr>
                <w:p w:rsidR="00EA6223" w:rsidRDefault="00EA6223" w:rsidP="0051185A">
                  <w:pPr>
                    <w:jc w:val="center"/>
                  </w:pPr>
                  <w:r>
                    <w:t xml:space="preserve">8643 kbps </w:t>
                  </w:r>
                </w:p>
              </w:tc>
              <w:tc>
                <w:tcPr>
                  <w:tcW w:w="773" w:type="dxa"/>
                  <w:vMerge/>
                  <w:shd w:val="clear" w:color="auto" w:fill="auto"/>
                </w:tcPr>
                <w:p w:rsidR="00EA6223" w:rsidRDefault="00EA6223" w:rsidP="0051185A">
                  <w:pPr>
                    <w:jc w:val="center"/>
                    <w:cnfStyle w:val="000000000000" w:firstRow="0" w:lastRow="0" w:firstColumn="0" w:lastColumn="0" w:oddVBand="0" w:evenVBand="0" w:oddHBand="0" w:evenHBand="0" w:firstRowFirstColumn="0" w:firstRowLastColumn="0" w:lastRowFirstColumn="0" w:lastRowLastColumn="0"/>
                  </w:pPr>
                </w:p>
              </w:tc>
              <w:sdt>
                <w:sdtPr>
                  <w:id w:val="-1231846624"/>
                  <w:placeholder>
                    <w:docPart w:val="DAF4B32FFCAB409A9BA81A17E2C83009"/>
                  </w:placeholder>
                  <w:showingPlcHdr/>
                  <w:text/>
                </w:sdtPr>
                <w:sdtEndPr/>
                <w:sdtContent>
                  <w:tc>
                    <w:tcPr>
                      <w:tcW w:w="5065" w:type="dxa"/>
                    </w:tcPr>
                    <w:p w:rsidR="00EA6223" w:rsidRDefault="00EA6223" w:rsidP="0051185A">
                      <w:pPr>
                        <w:jc w:val="center"/>
                        <w:cnfStyle w:val="000000000000" w:firstRow="0" w:lastRow="0" w:firstColumn="0" w:lastColumn="0" w:oddVBand="0" w:evenVBand="0" w:oddHBand="0" w:evenHBand="0" w:firstRowFirstColumn="0" w:firstRowLastColumn="0" w:lastRowFirstColumn="0" w:lastRowLastColumn="0"/>
                      </w:pPr>
                      <w:r w:rsidRPr="004C4489">
                        <w:rPr>
                          <w:rStyle w:val="PlaceholderText"/>
                        </w:rPr>
                        <w:t>Click or tap here to enter text.</w:t>
                      </w:r>
                    </w:p>
                  </w:tc>
                </w:sdtContent>
              </w:sdt>
            </w:tr>
          </w:tbl>
          <w:p w:rsidR="00EA6223" w:rsidRDefault="00EA6223" w:rsidP="0051185A"/>
        </w:tc>
        <w:tc>
          <w:tcPr>
            <w:tcW w:w="342" w:type="dxa"/>
            <w:tcBorders>
              <w:top w:val="nil"/>
              <w:left w:val="nil"/>
              <w:bottom w:val="nil"/>
              <w:right w:val="nil"/>
            </w:tcBorders>
          </w:tcPr>
          <w:p w:rsidR="00EA6223" w:rsidRDefault="00EA6223" w:rsidP="0051185A">
            <w:pPr>
              <w:ind w:left="791"/>
            </w:pPr>
          </w:p>
        </w:tc>
      </w:tr>
    </w:tbl>
    <w:p w:rsidR="00893CCC" w:rsidRPr="00893CCC" w:rsidRDefault="00893CCC" w:rsidP="00893CCC">
      <w:pPr>
        <w:spacing w:after="100" w:afterAutospacing="1"/>
        <w:rPr>
          <w:b/>
        </w:rPr>
      </w:pPr>
      <w:r w:rsidRPr="00893CCC">
        <w:rPr>
          <w:b/>
        </w:rPr>
        <w:t>Note:  there are 2 bps, 4 kbps, 4 mbps, 2 gbps</w:t>
      </w:r>
    </w:p>
    <w:p w:rsidR="00295636" w:rsidRDefault="00295636">
      <w:pPr>
        <w:spacing w:after="160" w:line="259" w:lineRule="auto"/>
      </w:pPr>
    </w:p>
    <w:p w:rsidR="00295636" w:rsidRPr="00295636" w:rsidRDefault="00295636">
      <w:pPr>
        <w:spacing w:after="160" w:line="259" w:lineRule="auto"/>
        <w:rPr>
          <w:b/>
          <w:sz w:val="36"/>
        </w:rPr>
      </w:pPr>
      <w:r w:rsidRPr="00295636">
        <w:rPr>
          <w:b/>
          <w:sz w:val="36"/>
        </w:rPr>
        <w:t>Save and close the document and go back to your workbook</w:t>
      </w:r>
    </w:p>
    <w:p w:rsidR="00EA6223" w:rsidRDefault="00EA6223">
      <w:pPr>
        <w:spacing w:after="160" w:line="259" w:lineRule="auto"/>
      </w:pPr>
      <w:r>
        <w:br w:type="page"/>
      </w:r>
    </w:p>
    <w:p w:rsidR="00C53611" w:rsidRDefault="00C53611" w:rsidP="00C53611"/>
    <w:p w:rsidR="00EA6223" w:rsidRDefault="00EA6223" w:rsidP="00EA6223">
      <w:pPr>
        <w:pStyle w:val="exercise"/>
      </w:pPr>
      <w:r>
        <w:t>Exercise for</w:t>
      </w:r>
      <w:r w:rsidRPr="00CF3401">
        <w:t xml:space="preserve"> </w:t>
      </w:r>
      <w:r w:rsidR="00C53611">
        <w:t>WIFi technology</w:t>
      </w:r>
    </w:p>
    <w:p w:rsidR="00C3292A" w:rsidRPr="00CF3401" w:rsidRDefault="00C3292A" w:rsidP="00C3292A">
      <w:r>
        <w:t>Not sure?  Look at the PowerPoint presentation.</w:t>
      </w:r>
    </w:p>
    <w:tbl>
      <w:tblPr>
        <w:tblStyle w:val="GridTable4-Accent5"/>
        <w:tblW w:w="9494" w:type="dxa"/>
        <w:tblLook w:val="04A0" w:firstRow="1" w:lastRow="0" w:firstColumn="1" w:lastColumn="0" w:noHBand="0" w:noVBand="1"/>
      </w:tblPr>
      <w:tblGrid>
        <w:gridCol w:w="9494"/>
      </w:tblGrid>
      <w:tr w:rsidR="00EA6223" w:rsidTr="0051185A">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9494" w:type="dxa"/>
          </w:tcPr>
          <w:p w:rsidR="00EA6223" w:rsidRDefault="00C53611" w:rsidP="0051185A">
            <w:r>
              <w:rPr>
                <w:sz w:val="28"/>
              </w:rPr>
              <w:t>Answer these questions</w:t>
            </w:r>
          </w:p>
        </w:tc>
      </w:tr>
      <w:tr w:rsidR="00EA6223" w:rsidTr="0051185A">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9494" w:type="dxa"/>
          </w:tcPr>
          <w:p w:rsidR="00EA6223" w:rsidRPr="00C53611" w:rsidRDefault="00C53611" w:rsidP="0051185A">
            <w:pPr>
              <w:spacing w:after="95"/>
              <w:rPr>
                <w:sz w:val="24"/>
              </w:rPr>
            </w:pPr>
            <w:r w:rsidRPr="00C53611">
              <w:rPr>
                <w:sz w:val="24"/>
              </w:rPr>
              <w:t>How does WiFi work?</w:t>
            </w:r>
          </w:p>
          <w:sdt>
            <w:sdtPr>
              <w:rPr>
                <w:sz w:val="24"/>
              </w:rPr>
              <w:id w:val="-209575776"/>
              <w:placeholder>
                <w:docPart w:val="EC858E181D4444C9B85BF7061A0F2875"/>
              </w:placeholder>
              <w:showingPlcHdr/>
              <w:text w:multiLine="1"/>
            </w:sdtPr>
            <w:sdtEndPr/>
            <w:sdtContent>
              <w:p w:rsidR="00EA6223" w:rsidRPr="00C53611" w:rsidRDefault="00EA6223" w:rsidP="007F6BBD">
                <w:pPr>
                  <w:spacing w:after="360"/>
                  <w:rPr>
                    <w:sz w:val="24"/>
                  </w:rPr>
                </w:pPr>
                <w:r w:rsidRPr="003B5310">
                  <w:rPr>
                    <w:rStyle w:val="PlaceholderText"/>
                    <w:color w:val="FF0000"/>
                    <w:sz w:val="24"/>
                  </w:rPr>
                  <w:t>Click or tap here to enter text.</w:t>
                </w:r>
              </w:p>
            </w:sdtContent>
          </w:sdt>
          <w:p w:rsidR="00EA6223" w:rsidRPr="00C53611" w:rsidRDefault="00C53611" w:rsidP="0051185A">
            <w:pPr>
              <w:spacing w:after="95"/>
              <w:rPr>
                <w:sz w:val="24"/>
              </w:rPr>
            </w:pPr>
            <w:r w:rsidRPr="00C53611">
              <w:rPr>
                <w:sz w:val="24"/>
              </w:rPr>
              <w:t>What is a Mobile network?</w:t>
            </w:r>
          </w:p>
          <w:sdt>
            <w:sdtPr>
              <w:rPr>
                <w:color w:val="FF0000"/>
                <w:sz w:val="24"/>
              </w:rPr>
              <w:id w:val="-1561012756"/>
              <w:placeholder>
                <w:docPart w:val="DCFC58389B054587B74ABC76FBC02CA3"/>
              </w:placeholder>
              <w:showingPlcHdr/>
              <w:text w:multiLine="1"/>
            </w:sdtPr>
            <w:sdtEndPr/>
            <w:sdtContent>
              <w:p w:rsidR="00EA6223" w:rsidRPr="00C53611" w:rsidRDefault="00EA6223" w:rsidP="007F6BBD">
                <w:pPr>
                  <w:spacing w:after="360"/>
                  <w:rPr>
                    <w:sz w:val="24"/>
                  </w:rPr>
                </w:pPr>
                <w:r w:rsidRPr="003B5310">
                  <w:rPr>
                    <w:rStyle w:val="PlaceholderText"/>
                    <w:color w:val="FF0000"/>
                    <w:sz w:val="24"/>
                  </w:rPr>
                  <w:t>Click or tap here to enter text.</w:t>
                </w:r>
              </w:p>
            </w:sdtContent>
          </w:sdt>
          <w:p w:rsidR="00C53611" w:rsidRPr="00C53611" w:rsidRDefault="00C53611" w:rsidP="00C53611">
            <w:pPr>
              <w:spacing w:after="95"/>
              <w:rPr>
                <w:sz w:val="24"/>
              </w:rPr>
            </w:pPr>
            <w:r w:rsidRPr="00C53611">
              <w:rPr>
                <w:sz w:val="24"/>
              </w:rPr>
              <w:t>What is a Hotspot?</w:t>
            </w:r>
          </w:p>
          <w:sdt>
            <w:sdtPr>
              <w:rPr>
                <w:color w:val="FF0000"/>
                <w:sz w:val="24"/>
              </w:rPr>
              <w:id w:val="-362681252"/>
              <w:placeholder>
                <w:docPart w:val="55F58B1997D94410BD5BB90363DC98AD"/>
              </w:placeholder>
              <w:showingPlcHdr/>
              <w:text w:multiLine="1"/>
            </w:sdtPr>
            <w:sdtEndPr/>
            <w:sdtContent>
              <w:p w:rsidR="00C53611" w:rsidRPr="00C53611" w:rsidRDefault="00C53611" w:rsidP="007F6BBD">
                <w:pPr>
                  <w:spacing w:after="360"/>
                  <w:rPr>
                    <w:sz w:val="24"/>
                  </w:rPr>
                </w:pPr>
                <w:r w:rsidRPr="003B5310">
                  <w:rPr>
                    <w:rStyle w:val="PlaceholderText"/>
                    <w:color w:val="FF0000"/>
                    <w:sz w:val="24"/>
                  </w:rPr>
                  <w:t>Click or tap here to enter text.</w:t>
                </w:r>
              </w:p>
            </w:sdtContent>
          </w:sdt>
          <w:p w:rsidR="00C53611" w:rsidRPr="00C53611" w:rsidRDefault="00C53611" w:rsidP="00C53611">
            <w:pPr>
              <w:spacing w:after="95"/>
              <w:rPr>
                <w:sz w:val="24"/>
              </w:rPr>
            </w:pPr>
            <w:r w:rsidRPr="00C53611">
              <w:rPr>
                <w:sz w:val="24"/>
              </w:rPr>
              <w:t>What is Bluetooth?</w:t>
            </w:r>
          </w:p>
          <w:sdt>
            <w:sdtPr>
              <w:rPr>
                <w:color w:val="FF0000"/>
                <w:sz w:val="24"/>
              </w:rPr>
              <w:id w:val="1303109310"/>
              <w:placeholder>
                <w:docPart w:val="92950C4D1C254453834BB9EE25339DA4"/>
              </w:placeholder>
              <w:showingPlcHdr/>
              <w:text w:multiLine="1"/>
            </w:sdtPr>
            <w:sdtEndPr/>
            <w:sdtContent>
              <w:p w:rsidR="00C53611" w:rsidRPr="00C53611" w:rsidRDefault="00C53611" w:rsidP="00C53611">
                <w:pPr>
                  <w:spacing w:after="95"/>
                  <w:rPr>
                    <w:sz w:val="24"/>
                  </w:rPr>
                </w:pPr>
                <w:r w:rsidRPr="003B5310">
                  <w:rPr>
                    <w:rStyle w:val="PlaceholderText"/>
                    <w:color w:val="FF0000"/>
                    <w:sz w:val="24"/>
                  </w:rPr>
                  <w:t>Click or tap here to enter text.</w:t>
                </w:r>
              </w:p>
            </w:sdtContent>
          </w:sdt>
          <w:p w:rsidR="00C53611" w:rsidRDefault="00C53611" w:rsidP="0051185A">
            <w:pPr>
              <w:spacing w:after="95"/>
            </w:pPr>
          </w:p>
        </w:tc>
      </w:tr>
    </w:tbl>
    <w:p w:rsidR="00C74562" w:rsidRDefault="00C74562">
      <w:pPr>
        <w:spacing w:after="160" w:line="259" w:lineRule="auto"/>
      </w:pPr>
    </w:p>
    <w:p w:rsidR="00EA6223" w:rsidRDefault="003E1ED3">
      <w:pPr>
        <w:spacing w:after="160" w:line="259" w:lineRule="auto"/>
      </w:pPr>
      <w:r w:rsidRPr="001170C2">
        <w:rPr>
          <w:noProof/>
          <w:lang w:eastAsia="en-NZ"/>
        </w:rPr>
        <w:drawing>
          <wp:anchor distT="0" distB="0" distL="114300" distR="114300" simplePos="0" relativeHeight="251659264" behindDoc="0" locked="0" layoutInCell="1" allowOverlap="1" wp14:anchorId="2FE5D25B" wp14:editId="1EC3AC27">
            <wp:simplePos x="0" y="0"/>
            <wp:positionH relativeFrom="column">
              <wp:posOffset>1519555</wp:posOffset>
            </wp:positionH>
            <wp:positionV relativeFrom="paragraph">
              <wp:posOffset>4218380</wp:posOffset>
            </wp:positionV>
            <wp:extent cx="3294380" cy="1630680"/>
            <wp:effectExtent l="0" t="0" r="1270" b="7620"/>
            <wp:wrapSquare wrapText="bothSides"/>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3294380" cy="1630680"/>
                    </a:xfrm>
                    <a:prstGeom prst="rect">
                      <a:avLst/>
                    </a:prstGeom>
                  </pic:spPr>
                </pic:pic>
              </a:graphicData>
            </a:graphic>
            <wp14:sizeRelH relativeFrom="margin">
              <wp14:pctWidth>0</wp14:pctWidth>
            </wp14:sizeRelH>
            <wp14:sizeRelV relativeFrom="margin">
              <wp14:pctHeight>0</wp14:pctHeight>
            </wp14:sizeRelV>
          </wp:anchor>
        </w:drawing>
      </w:r>
    </w:p>
    <w:sectPr w:rsidR="00EA6223" w:rsidSect="00114EB8">
      <w:headerReference w:type="even" r:id="rId10"/>
      <w:headerReference w:type="default" r:id="rId11"/>
      <w:footerReference w:type="even" r:id="rId12"/>
      <w:footerReference w:type="default" r:id="rId13"/>
      <w:headerReference w:type="first" r:id="rId14"/>
      <w:footerReference w:type="first" r:id="rId15"/>
      <w:pgSz w:w="11906" w:h="16838" w:code="9"/>
      <w:pgMar w:top="851" w:right="1134" w:bottom="851"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5C8A" w:rsidRDefault="004B7A5A">
      <w:pPr>
        <w:spacing w:after="0" w:line="240" w:lineRule="auto"/>
      </w:pPr>
      <w:r>
        <w:separator/>
      </w:r>
    </w:p>
  </w:endnote>
  <w:endnote w:type="continuationSeparator" w:id="0">
    <w:p w:rsidR="003C5C8A" w:rsidRDefault="004B7A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Kristen ITC">
    <w:panose1 w:val="03050502040202030202"/>
    <w:charset w:val="00"/>
    <w:family w:val="script"/>
    <w:pitch w:val="variable"/>
    <w:sig w:usb0="00000003" w:usb1="00000000" w:usb2="00000000" w:usb3="00000000" w:csb0="00000001" w:csb1="00000000"/>
  </w:font>
  <w:font w:name="Maiandra GD">
    <w:panose1 w:val="020E0502030308020204"/>
    <w:charset w:val="00"/>
    <w:family w:val="swiss"/>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Angsana New">
    <w:panose1 w:val="02020603050405020304"/>
    <w:charset w:val="DE"/>
    <w:family w:val="roman"/>
    <w:notTrueType/>
    <w:pitch w:val="variable"/>
    <w:sig w:usb0="01000001" w:usb1="00000000" w:usb2="00000000" w:usb3="00000000" w:csb0="0001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01C9" w:rsidRDefault="004B7A5A">
    <w:pPr>
      <w:spacing w:after="0" w:line="259" w:lineRule="auto"/>
      <w:ind w:left="1196"/>
      <w:jc w:val="center"/>
    </w:pPr>
    <w:r>
      <w:rPr>
        <w:i/>
        <w:color w:val="2E74B5"/>
      </w:rPr>
      <w:fldChar w:fldCharType="begin"/>
    </w:r>
    <w:r>
      <w:instrText xml:space="preserve"> PAGE   \* MERGEFORMAT </w:instrText>
    </w:r>
    <w:r>
      <w:rPr>
        <w:i/>
        <w:color w:val="2E74B5"/>
      </w:rPr>
      <w:fldChar w:fldCharType="separate"/>
    </w:r>
    <w:r>
      <w:rPr>
        <w:color w:val="000000"/>
      </w:rPr>
      <w:t>1</w:t>
    </w:r>
    <w:r>
      <w:rPr>
        <w:i/>
        <w:color w:val="000000"/>
      </w:rPr>
      <w:fldChar w:fldCharType="end"/>
    </w:r>
    <w:r>
      <w:rPr>
        <w:color w:val="00000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01C9" w:rsidRPr="00142981" w:rsidRDefault="00142981" w:rsidP="00142981">
    <w:pPr>
      <w:pStyle w:val="Footer"/>
      <w:tabs>
        <w:tab w:val="clear" w:pos="4513"/>
        <w:tab w:val="clear" w:pos="9026"/>
        <w:tab w:val="right" w:pos="9638"/>
      </w:tabs>
    </w:pPr>
    <w:r>
      <w:fldChar w:fldCharType="begin"/>
    </w:r>
    <w:r>
      <w:rPr>
        <w:lang w:val="en-US"/>
      </w:rPr>
      <w:instrText xml:space="preserve"> FILENAME \* MERGEFORMAT </w:instrText>
    </w:r>
    <w:r>
      <w:fldChar w:fldCharType="separate"/>
    </w:r>
    <w:r>
      <w:rPr>
        <w:noProof/>
        <w:lang w:val="en-US"/>
      </w:rPr>
      <w:t>Exercise 1 Networks.docx</w:t>
    </w:r>
    <w:r>
      <w:fldChar w:fldCharType="end"/>
    </w:r>
    <w:r>
      <w:rPr>
        <w:lang w:val="en-US"/>
      </w:rPr>
      <w:tab/>
    </w:r>
    <w:r w:rsidRPr="00142981">
      <w:rPr>
        <w:lang w:val="en-US"/>
      </w:rPr>
      <w:t xml:space="preserve">Page </w:t>
    </w:r>
    <w:r w:rsidRPr="00142981">
      <w:rPr>
        <w:bCs/>
        <w:lang w:val="en-US"/>
      </w:rPr>
      <w:fldChar w:fldCharType="begin"/>
    </w:r>
    <w:r w:rsidRPr="00142981">
      <w:rPr>
        <w:bCs/>
        <w:lang w:val="en-US"/>
      </w:rPr>
      <w:instrText xml:space="preserve"> PAGE  \* Arabic  \* MERGEFORMAT </w:instrText>
    </w:r>
    <w:r w:rsidRPr="00142981">
      <w:rPr>
        <w:bCs/>
        <w:lang w:val="en-US"/>
      </w:rPr>
      <w:fldChar w:fldCharType="separate"/>
    </w:r>
    <w:r w:rsidR="002D5BA4">
      <w:rPr>
        <w:bCs/>
        <w:noProof/>
        <w:lang w:val="en-US"/>
      </w:rPr>
      <w:t>5</w:t>
    </w:r>
    <w:r w:rsidRPr="00142981">
      <w:rPr>
        <w:bCs/>
        <w:lang w:val="en-US"/>
      </w:rPr>
      <w:fldChar w:fldCharType="end"/>
    </w:r>
    <w:r w:rsidRPr="00142981">
      <w:rPr>
        <w:lang w:val="en-US"/>
      </w:rPr>
      <w:t xml:space="preserve"> of </w:t>
    </w:r>
    <w:r w:rsidRPr="00142981">
      <w:rPr>
        <w:bCs/>
        <w:lang w:val="en-US"/>
      </w:rPr>
      <w:fldChar w:fldCharType="begin"/>
    </w:r>
    <w:r w:rsidRPr="00142981">
      <w:rPr>
        <w:bCs/>
        <w:lang w:val="en-US"/>
      </w:rPr>
      <w:instrText xml:space="preserve"> NUMPAGES  \* Arabic  \* MERGEFORMAT </w:instrText>
    </w:r>
    <w:r w:rsidRPr="00142981">
      <w:rPr>
        <w:bCs/>
        <w:lang w:val="en-US"/>
      </w:rPr>
      <w:fldChar w:fldCharType="separate"/>
    </w:r>
    <w:r w:rsidR="002D5BA4">
      <w:rPr>
        <w:bCs/>
        <w:noProof/>
        <w:lang w:val="en-US"/>
      </w:rPr>
      <w:t>6</w:t>
    </w:r>
    <w:r w:rsidRPr="00142981">
      <w:rPr>
        <w:bCs/>
        <w:lang w:val="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01C9" w:rsidRDefault="004B7A5A">
    <w:pPr>
      <w:spacing w:after="0" w:line="259" w:lineRule="auto"/>
      <w:ind w:left="1196"/>
      <w:jc w:val="center"/>
    </w:pPr>
    <w:r>
      <w:rPr>
        <w:i/>
        <w:color w:val="2E74B5"/>
      </w:rPr>
      <w:fldChar w:fldCharType="begin"/>
    </w:r>
    <w:r>
      <w:instrText xml:space="preserve"> PAGE   \* MERGEFORMAT </w:instrText>
    </w:r>
    <w:r>
      <w:rPr>
        <w:i/>
        <w:color w:val="2E74B5"/>
      </w:rPr>
      <w:fldChar w:fldCharType="separate"/>
    </w:r>
    <w:r>
      <w:rPr>
        <w:color w:val="000000"/>
      </w:rPr>
      <w:t>1</w:t>
    </w:r>
    <w:r>
      <w:rPr>
        <w:i/>
        <w:color w:val="000000"/>
      </w:rPr>
      <w:fldChar w:fldCharType="end"/>
    </w:r>
    <w:r>
      <w:rPr>
        <w:color w:val="00000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5C8A" w:rsidRDefault="004B7A5A">
      <w:pPr>
        <w:spacing w:after="0" w:line="240" w:lineRule="auto"/>
      </w:pPr>
      <w:r>
        <w:separator/>
      </w:r>
    </w:p>
  </w:footnote>
  <w:footnote w:type="continuationSeparator" w:id="0">
    <w:p w:rsidR="003C5C8A" w:rsidRDefault="004B7A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01C9" w:rsidRDefault="004B7A5A">
    <w:pPr>
      <w:tabs>
        <w:tab w:val="right" w:pos="9642"/>
      </w:tabs>
      <w:spacing w:after="0" w:line="259" w:lineRule="auto"/>
      <w:ind w:right="-1090"/>
    </w:pPr>
    <w:r>
      <w:rPr>
        <w:color w:val="000000"/>
      </w:rPr>
      <w:t xml:space="preserve">ITTL340 Going Mobile </w:t>
    </w:r>
    <w:r>
      <w:rPr>
        <w:color w:val="000000"/>
      </w:rPr>
      <w:tab/>
      <w:t xml:space="preserve">Exercise 1 Networks.docx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01C9" w:rsidRPr="00142981" w:rsidRDefault="00142981" w:rsidP="00142981">
    <w:pPr>
      <w:pStyle w:val="Footer"/>
    </w:pPr>
    <w:r w:rsidRPr="00142981">
      <w:t>3.40 Going Mobile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01C9" w:rsidRDefault="004B7A5A">
    <w:pPr>
      <w:tabs>
        <w:tab w:val="right" w:pos="9642"/>
      </w:tabs>
      <w:spacing w:after="0" w:line="259" w:lineRule="auto"/>
      <w:ind w:right="-1090"/>
    </w:pPr>
    <w:r>
      <w:rPr>
        <w:color w:val="000000"/>
      </w:rPr>
      <w:t xml:space="preserve">ITTL340 Going Mobile </w:t>
    </w:r>
    <w:r>
      <w:rPr>
        <w:color w:val="000000"/>
      </w:rPr>
      <w:tab/>
      <w:t xml:space="preserve">Exercise 1 Networks.docx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activeWritingStyle w:appName="MSWord" w:lang="en-NZ" w:vendorID="64" w:dllVersion="131078" w:nlCheck="1" w:checkStyle="0"/>
  <w:proofState w:spelling="clean" w:grammar="clean"/>
  <w:documentProtection w:edit="forms" w:enforcement="1" w:cryptProviderType="rsaAES" w:cryptAlgorithmClass="hash" w:cryptAlgorithmType="typeAny" w:cryptAlgorithmSid="14" w:cryptSpinCount="100000" w:hash="SLcfMbYv3Z4yZycCPMP25kq6fMupnjii+7DHQAEmEysHMxlqT6i3BbKogdThxi2h0PfkozT9oQItfXa+XOkX8A==" w:salt="7cMEuyFb5CFTS6K9GYsL5w=="/>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01C9"/>
    <w:rsid w:val="00030227"/>
    <w:rsid w:val="000E33D5"/>
    <w:rsid w:val="00114EB8"/>
    <w:rsid w:val="00126D73"/>
    <w:rsid w:val="00142981"/>
    <w:rsid w:val="001926D1"/>
    <w:rsid w:val="00207383"/>
    <w:rsid w:val="00295636"/>
    <w:rsid w:val="002D5BA4"/>
    <w:rsid w:val="003B5310"/>
    <w:rsid w:val="003C5C8A"/>
    <w:rsid w:val="003E1ED3"/>
    <w:rsid w:val="004B7A5A"/>
    <w:rsid w:val="005865C6"/>
    <w:rsid w:val="00782DFE"/>
    <w:rsid w:val="007F6BBD"/>
    <w:rsid w:val="00893CCC"/>
    <w:rsid w:val="00930A04"/>
    <w:rsid w:val="009901C9"/>
    <w:rsid w:val="009E0E7B"/>
    <w:rsid w:val="00A158C5"/>
    <w:rsid w:val="00BA515F"/>
    <w:rsid w:val="00C3292A"/>
    <w:rsid w:val="00C53611"/>
    <w:rsid w:val="00C56A42"/>
    <w:rsid w:val="00C74562"/>
    <w:rsid w:val="00D27AA8"/>
    <w:rsid w:val="00E15958"/>
    <w:rsid w:val="00E35BDB"/>
    <w:rsid w:val="00EA6223"/>
    <w:rsid w:val="00FE60AC"/>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D890250-EAB4-4115-A8D9-6CC6ECBAA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NZ" w:eastAsia="en-N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0E7B"/>
    <w:pPr>
      <w:spacing w:after="120" w:line="276" w:lineRule="auto"/>
    </w:pPr>
    <w:rPr>
      <w:rFonts w:ascii="Calibri" w:eastAsia="SimSun" w:hAnsi="Calibri" w:cs="Times New Roman"/>
      <w:szCs w:val="20"/>
      <w:lang w:eastAsia="zh-CN"/>
    </w:rPr>
  </w:style>
  <w:style w:type="paragraph" w:styleId="Heading1">
    <w:name w:val="heading 1"/>
    <w:basedOn w:val="Normal"/>
    <w:next w:val="Normal"/>
    <w:link w:val="Heading1Char"/>
    <w:qFormat/>
    <w:rsid w:val="009E0E7B"/>
    <w:pPr>
      <w:spacing w:before="60" w:after="480"/>
      <w:outlineLvl w:val="0"/>
    </w:pPr>
    <w:rPr>
      <w:rFonts w:ascii="Kristen ITC" w:hAnsi="Kristen ITC"/>
      <w:b/>
      <w:color w:val="215868" w:themeColor="accent5" w:themeShade="80"/>
      <w:sz w:val="28"/>
    </w:rPr>
  </w:style>
  <w:style w:type="paragraph" w:styleId="Heading2">
    <w:name w:val="heading 2"/>
    <w:basedOn w:val="Normal"/>
    <w:next w:val="Normal"/>
    <w:link w:val="Heading2Char"/>
    <w:unhideWhenUsed/>
    <w:qFormat/>
    <w:rsid w:val="009E0E7B"/>
    <w:pPr>
      <w:shd w:val="clear" w:color="auto" w:fill="215868" w:themeFill="accent5" w:themeFillShade="80"/>
      <w:spacing w:before="120" w:after="0" w:line="240" w:lineRule="auto"/>
      <w:outlineLvl w:val="1"/>
    </w:pPr>
    <w:rPr>
      <w:rFonts w:ascii="Maiandra GD" w:hAnsi="Maiandra GD"/>
      <w:b/>
      <w:color w:val="FFFFFF" w:themeColor="background1"/>
      <w:sz w:val="28"/>
      <w:lang w:val="en-GB" w:eastAsia="en-US"/>
    </w:rPr>
  </w:style>
  <w:style w:type="paragraph" w:styleId="Heading3">
    <w:name w:val="heading 3"/>
    <w:basedOn w:val="Normal"/>
    <w:next w:val="Normal"/>
    <w:link w:val="Heading3Char"/>
    <w:unhideWhenUsed/>
    <w:qFormat/>
    <w:rsid w:val="009E0E7B"/>
    <w:pPr>
      <w:keepNext/>
      <w:keepLines/>
      <w:pBdr>
        <w:top w:val="single" w:sz="18" w:space="1" w:color="215868" w:themeColor="accent5" w:themeShade="80"/>
        <w:bottom w:val="single" w:sz="18" w:space="1" w:color="215868" w:themeColor="accent5" w:themeShade="80"/>
      </w:pBdr>
      <w:spacing w:before="40" w:after="0"/>
      <w:outlineLvl w:val="2"/>
    </w:pPr>
    <w:rPr>
      <w:rFonts w:ascii="Maiandra GD" w:eastAsiaTheme="majorEastAsia" w:hAnsi="Maiandra GD" w:cstheme="majorBidi"/>
      <w:color w:val="215868" w:themeColor="accent5" w:themeShade="80"/>
      <w:sz w:val="28"/>
      <w:szCs w:val="24"/>
    </w:rPr>
  </w:style>
  <w:style w:type="paragraph" w:styleId="Heading4">
    <w:name w:val="heading 4"/>
    <w:basedOn w:val="Normal"/>
    <w:next w:val="Normal"/>
    <w:link w:val="Heading4Char"/>
    <w:unhideWhenUsed/>
    <w:qFormat/>
    <w:rsid w:val="009E0E7B"/>
    <w:pPr>
      <w:pBdr>
        <w:bottom w:val="single" w:sz="18" w:space="1" w:color="auto"/>
      </w:pBdr>
      <w:shd w:val="clear" w:color="auto" w:fill="31849B" w:themeFill="accent5" w:themeFillShade="BF"/>
      <w:spacing w:before="40" w:after="0" w:line="240" w:lineRule="auto"/>
      <w:outlineLvl w:val="3"/>
    </w:pPr>
    <w:rPr>
      <w:rFonts w:eastAsia="Times New Roman"/>
      <w:color w:val="FFFFFF"/>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customStyle="1" w:styleId="exercise">
    <w:name w:val="exercise"/>
    <w:basedOn w:val="Heading1"/>
    <w:qFormat/>
    <w:rsid w:val="009E0E7B"/>
    <w:pPr>
      <w:shd w:val="clear" w:color="auto" w:fill="B6DDE8" w:themeFill="accent5" w:themeFillTint="66"/>
      <w:spacing w:after="120"/>
    </w:pPr>
    <w:rPr>
      <w:color w:val="auto"/>
      <w:sz w:val="24"/>
      <w:szCs w:val="24"/>
    </w:rPr>
  </w:style>
  <w:style w:type="character" w:customStyle="1" w:styleId="Heading1Char">
    <w:name w:val="Heading 1 Char"/>
    <w:basedOn w:val="DefaultParagraphFont"/>
    <w:link w:val="Heading1"/>
    <w:rsid w:val="009E0E7B"/>
    <w:rPr>
      <w:rFonts w:ascii="Kristen ITC" w:eastAsia="SimSun" w:hAnsi="Kristen ITC" w:cs="Times New Roman"/>
      <w:b/>
      <w:color w:val="215868" w:themeColor="accent5" w:themeShade="80"/>
      <w:sz w:val="28"/>
      <w:szCs w:val="20"/>
      <w:lang w:eastAsia="zh-CN"/>
    </w:rPr>
  </w:style>
  <w:style w:type="character" w:customStyle="1" w:styleId="why">
    <w:name w:val="why"/>
    <w:basedOn w:val="DefaultParagraphFont"/>
    <w:qFormat/>
    <w:rsid w:val="009E0E7B"/>
    <w:rPr>
      <w:rFonts w:ascii="Comic Sans MS" w:hAnsi="Comic Sans MS"/>
      <w:color w:val="215868" w:themeColor="accent5" w:themeShade="80"/>
      <w:sz w:val="18"/>
      <w:szCs w:val="20"/>
    </w:rPr>
  </w:style>
  <w:style w:type="paragraph" w:customStyle="1" w:styleId="blurbwith">
    <w:name w:val="blurbwith"/>
    <w:qFormat/>
    <w:rsid w:val="009E0E7B"/>
    <w:pPr>
      <w:pBdr>
        <w:top w:val="single" w:sz="4" w:space="1" w:color="auto"/>
        <w:left w:val="single" w:sz="4" w:space="4" w:color="auto"/>
        <w:bottom w:val="dashDotStroked" w:sz="24" w:space="1" w:color="auto"/>
        <w:right w:val="dashDotStroked" w:sz="24" w:space="4" w:color="auto"/>
      </w:pBdr>
      <w:spacing w:after="0" w:line="240" w:lineRule="auto"/>
    </w:pPr>
    <w:rPr>
      <w:rFonts w:ascii="Comic Sans MS" w:eastAsia="Times New Roman" w:hAnsi="Comic Sans MS" w:cs="Times New Roman"/>
      <w:color w:val="215868" w:themeColor="accent5" w:themeShade="80"/>
      <w:sz w:val="20"/>
      <w:szCs w:val="20"/>
    </w:rPr>
  </w:style>
  <w:style w:type="character" w:customStyle="1" w:styleId="Heading2Char">
    <w:name w:val="Heading 2 Char"/>
    <w:basedOn w:val="DefaultParagraphFont"/>
    <w:link w:val="Heading2"/>
    <w:rsid w:val="009E0E7B"/>
    <w:rPr>
      <w:rFonts w:ascii="Maiandra GD" w:eastAsia="SimSun" w:hAnsi="Maiandra GD" w:cs="Times New Roman"/>
      <w:b/>
      <w:color w:val="FFFFFF" w:themeColor="background1"/>
      <w:sz w:val="28"/>
      <w:szCs w:val="20"/>
      <w:shd w:val="clear" w:color="auto" w:fill="215868" w:themeFill="accent5" w:themeFillShade="80"/>
      <w:lang w:val="en-GB" w:eastAsia="en-US"/>
    </w:rPr>
  </w:style>
  <w:style w:type="paragraph" w:customStyle="1" w:styleId="head2">
    <w:name w:val="head2"/>
    <w:basedOn w:val="Heading3"/>
    <w:qFormat/>
    <w:rsid w:val="009E0E7B"/>
    <w:pPr>
      <w:keepNext w:val="0"/>
      <w:keepLines w:val="0"/>
      <w:shd w:val="clear" w:color="auto" w:fill="31849B" w:themeFill="accent5" w:themeFillShade="BF"/>
      <w:spacing w:before="0" w:line="240" w:lineRule="auto"/>
    </w:pPr>
    <w:rPr>
      <w:rFonts w:ascii="Calibri" w:eastAsia="Times New Roman" w:hAnsi="Calibri" w:cs="Times New Roman"/>
      <w:b/>
      <w:i/>
      <w:color w:val="FFFFFF"/>
      <w:szCs w:val="36"/>
      <w:lang w:eastAsia="en-US"/>
    </w:rPr>
  </w:style>
  <w:style w:type="character" w:customStyle="1" w:styleId="Heading3Char">
    <w:name w:val="Heading 3 Char"/>
    <w:basedOn w:val="DefaultParagraphFont"/>
    <w:link w:val="Heading3"/>
    <w:rsid w:val="009E0E7B"/>
    <w:rPr>
      <w:rFonts w:ascii="Maiandra GD" w:eastAsiaTheme="majorEastAsia" w:hAnsi="Maiandra GD" w:cstheme="majorBidi"/>
      <w:color w:val="215868" w:themeColor="accent5" w:themeShade="80"/>
      <w:sz w:val="28"/>
      <w:szCs w:val="24"/>
      <w:lang w:eastAsia="zh-CN"/>
    </w:rPr>
  </w:style>
  <w:style w:type="paragraph" w:customStyle="1" w:styleId="blurb">
    <w:name w:val="blurb"/>
    <w:basedOn w:val="Normal"/>
    <w:rsid w:val="009E0E7B"/>
    <w:pPr>
      <w:spacing w:after="200"/>
    </w:pPr>
    <w:rPr>
      <w:rFonts w:ascii="Maiandra GD" w:hAnsi="Maiandra GD"/>
      <w:sz w:val="24"/>
      <w:lang w:val="en-US"/>
      <w14:shadow w14:blurRad="50800" w14:dist="38100" w14:dir="2700000" w14:sx="100000" w14:sy="100000" w14:kx="0" w14:ky="0" w14:algn="tl">
        <w14:srgbClr w14:val="000000">
          <w14:alpha w14:val="60000"/>
        </w14:srgbClr>
      </w14:shadow>
    </w:rPr>
  </w:style>
  <w:style w:type="paragraph" w:customStyle="1" w:styleId="box">
    <w:name w:val="box"/>
    <w:basedOn w:val="Normal"/>
    <w:link w:val="boxChar"/>
    <w:qFormat/>
    <w:rsid w:val="009E0E7B"/>
    <w:pPr>
      <w:pBdr>
        <w:top w:val="thinThickSmallGap" w:sz="18" w:space="1" w:color="auto"/>
      </w:pBdr>
      <w:tabs>
        <w:tab w:val="num" w:pos="570"/>
      </w:tabs>
    </w:pPr>
    <w:rPr>
      <w:rFonts w:eastAsia="Times New Roman"/>
      <w:lang w:val="en-GB" w:eastAsia="en-US"/>
    </w:rPr>
  </w:style>
  <w:style w:type="character" w:customStyle="1" w:styleId="boxChar">
    <w:name w:val="box Char"/>
    <w:basedOn w:val="DefaultParagraphFont"/>
    <w:link w:val="box"/>
    <w:rsid w:val="009E0E7B"/>
    <w:rPr>
      <w:rFonts w:ascii="Calibri" w:eastAsia="Times New Roman" w:hAnsi="Calibri" w:cs="Times New Roman"/>
      <w:szCs w:val="20"/>
      <w:lang w:val="en-GB" w:eastAsia="en-US"/>
    </w:rPr>
  </w:style>
  <w:style w:type="paragraph" w:customStyle="1" w:styleId="Exercise0">
    <w:name w:val="Exercise"/>
    <w:basedOn w:val="Normal"/>
    <w:rsid w:val="009E0E7B"/>
    <w:pPr>
      <w:jc w:val="both"/>
    </w:pPr>
    <w:rPr>
      <w:rFonts w:cs="Angsana New"/>
      <w:sz w:val="20"/>
      <w:szCs w:val="24"/>
      <w:lang w:bidi="th-TH"/>
    </w:rPr>
  </w:style>
  <w:style w:type="paragraph" w:styleId="Footer">
    <w:name w:val="footer"/>
    <w:basedOn w:val="Normal"/>
    <w:link w:val="FooterChar"/>
    <w:unhideWhenUsed/>
    <w:rsid w:val="009E0E7B"/>
    <w:pPr>
      <w:tabs>
        <w:tab w:val="center" w:pos="4513"/>
        <w:tab w:val="right" w:pos="9026"/>
      </w:tabs>
      <w:spacing w:after="0" w:line="240" w:lineRule="auto"/>
    </w:pPr>
    <w:rPr>
      <w:sz w:val="18"/>
    </w:rPr>
  </w:style>
  <w:style w:type="character" w:customStyle="1" w:styleId="FooterChar">
    <w:name w:val="Footer Char"/>
    <w:basedOn w:val="DefaultParagraphFont"/>
    <w:link w:val="Footer"/>
    <w:rsid w:val="009E0E7B"/>
    <w:rPr>
      <w:rFonts w:ascii="Calibri" w:eastAsia="SimSun" w:hAnsi="Calibri" w:cs="Times New Roman"/>
      <w:sz w:val="18"/>
      <w:szCs w:val="20"/>
      <w:lang w:eastAsia="zh-CN"/>
    </w:rPr>
  </w:style>
  <w:style w:type="character" w:customStyle="1" w:styleId="Heading4Char">
    <w:name w:val="Heading 4 Char"/>
    <w:basedOn w:val="DefaultParagraphFont"/>
    <w:link w:val="Heading4"/>
    <w:rsid w:val="009E0E7B"/>
    <w:rPr>
      <w:rFonts w:ascii="Calibri" w:eastAsia="Times New Roman" w:hAnsi="Calibri" w:cs="Times New Roman"/>
      <w:color w:val="FFFFFF"/>
      <w:szCs w:val="36"/>
      <w:shd w:val="clear" w:color="auto" w:fill="31849B" w:themeFill="accent5" w:themeFillShade="BF"/>
      <w:lang w:eastAsia="en-US"/>
    </w:rPr>
  </w:style>
  <w:style w:type="paragraph" w:customStyle="1" w:styleId="smallline">
    <w:name w:val="smallline"/>
    <w:basedOn w:val="Normal"/>
    <w:next w:val="Normal"/>
    <w:link w:val="smalllineChar"/>
    <w:qFormat/>
    <w:rsid w:val="009E0E7B"/>
    <w:pPr>
      <w:spacing w:line="120" w:lineRule="exact"/>
    </w:pPr>
    <w:rPr>
      <w:sz w:val="21"/>
      <w:lang w:val="x-none"/>
    </w:rPr>
  </w:style>
  <w:style w:type="character" w:customStyle="1" w:styleId="smalllineChar">
    <w:name w:val="smallline Char"/>
    <w:link w:val="smallline"/>
    <w:rsid w:val="009E0E7B"/>
    <w:rPr>
      <w:rFonts w:ascii="Calibri" w:eastAsia="SimSun" w:hAnsi="Calibri" w:cs="Times New Roman"/>
      <w:sz w:val="21"/>
      <w:szCs w:val="20"/>
      <w:lang w:val="x-none" w:eastAsia="zh-CN"/>
    </w:rPr>
  </w:style>
  <w:style w:type="paragraph" w:styleId="Title">
    <w:name w:val="Title"/>
    <w:basedOn w:val="Normal"/>
    <w:next w:val="Normal"/>
    <w:link w:val="TitleChar"/>
    <w:qFormat/>
    <w:rsid w:val="009E0E7B"/>
    <w:pPr>
      <w:pBdr>
        <w:bottom w:val="single" w:sz="12" w:space="4" w:color="7030A0"/>
      </w:pBdr>
      <w:spacing w:after="300" w:line="240" w:lineRule="auto"/>
      <w:contextualSpacing/>
    </w:pPr>
    <w:rPr>
      <w:rFonts w:ascii="Maiandra GD" w:eastAsiaTheme="majorEastAsia" w:hAnsi="Maiandra GD" w:cstheme="majorBidi"/>
      <w:color w:val="215868" w:themeColor="accent5" w:themeShade="80"/>
      <w:spacing w:val="5"/>
      <w:kern w:val="28"/>
      <w:sz w:val="52"/>
      <w:szCs w:val="52"/>
    </w:rPr>
  </w:style>
  <w:style w:type="character" w:customStyle="1" w:styleId="TitleChar">
    <w:name w:val="Title Char"/>
    <w:basedOn w:val="DefaultParagraphFont"/>
    <w:link w:val="Title"/>
    <w:rsid w:val="009E0E7B"/>
    <w:rPr>
      <w:rFonts w:ascii="Maiandra GD" w:eastAsiaTheme="majorEastAsia" w:hAnsi="Maiandra GD" w:cstheme="majorBidi"/>
      <w:color w:val="215868" w:themeColor="accent5" w:themeShade="80"/>
      <w:spacing w:val="5"/>
      <w:kern w:val="28"/>
      <w:sz w:val="52"/>
      <w:szCs w:val="52"/>
      <w:lang w:eastAsia="zh-CN"/>
    </w:rPr>
  </w:style>
  <w:style w:type="character" w:styleId="PlaceholderText">
    <w:name w:val="Placeholder Text"/>
    <w:basedOn w:val="DefaultParagraphFont"/>
    <w:uiPriority w:val="99"/>
    <w:semiHidden/>
    <w:rsid w:val="009E0E7B"/>
    <w:rPr>
      <w:color w:val="808080"/>
    </w:rPr>
  </w:style>
  <w:style w:type="paragraph" w:styleId="Header">
    <w:name w:val="header"/>
    <w:basedOn w:val="Normal"/>
    <w:link w:val="HeaderChar"/>
    <w:uiPriority w:val="99"/>
    <w:semiHidden/>
    <w:unhideWhenUsed/>
    <w:rsid w:val="00142981"/>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142981"/>
    <w:rPr>
      <w:rFonts w:ascii="Calibri" w:eastAsia="SimSun" w:hAnsi="Calibri" w:cs="Times New Roman"/>
      <w:szCs w:val="20"/>
      <w:lang w:eastAsia="zh-CN"/>
    </w:rPr>
  </w:style>
  <w:style w:type="table" w:styleId="GridTable5Dark-Accent5">
    <w:name w:val="Grid Table 5 Dark Accent 5"/>
    <w:basedOn w:val="TableNormal"/>
    <w:uiPriority w:val="50"/>
    <w:rsid w:val="00EA622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GridTable4-Accent5">
    <w:name w:val="Grid Table 4 Accent 5"/>
    <w:basedOn w:val="TableNormal"/>
    <w:uiPriority w:val="49"/>
    <w:rsid w:val="00EA6223"/>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4-Accent4">
    <w:name w:val="Grid Table 4 Accent 4"/>
    <w:basedOn w:val="TableNormal"/>
    <w:uiPriority w:val="49"/>
    <w:rsid w:val="00EA6223"/>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4-Accent3">
    <w:name w:val="Grid Table 4 Accent 3"/>
    <w:basedOn w:val="TableNormal"/>
    <w:uiPriority w:val="49"/>
    <w:rsid w:val="00EA6223"/>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16C147E4-0266-4AAD-AF40-1F8A36FE96D0}"/>
      </w:docPartPr>
      <w:docPartBody>
        <w:p w:rsidR="00D42159" w:rsidRDefault="00EC058E">
          <w:r w:rsidRPr="004C4489">
            <w:rPr>
              <w:rStyle w:val="PlaceholderText"/>
            </w:rPr>
            <w:t>Click or tap here to enter text.</w:t>
          </w:r>
        </w:p>
      </w:docPartBody>
    </w:docPart>
    <w:docPart>
      <w:docPartPr>
        <w:name w:val="88A4AB7519834971B3EBF1080EAF76A0"/>
        <w:category>
          <w:name w:val="General"/>
          <w:gallery w:val="placeholder"/>
        </w:category>
        <w:types>
          <w:type w:val="bbPlcHdr"/>
        </w:types>
        <w:behaviors>
          <w:behavior w:val="content"/>
        </w:behaviors>
        <w:guid w:val="{9F0B6027-DFCE-4027-9E09-A78C5768899B}"/>
      </w:docPartPr>
      <w:docPartBody>
        <w:p w:rsidR="00D42159" w:rsidRDefault="00EC058E" w:rsidP="00EC058E">
          <w:pPr>
            <w:pStyle w:val="88A4AB7519834971B3EBF1080EAF76A0"/>
          </w:pPr>
          <w:r w:rsidRPr="004C4489">
            <w:rPr>
              <w:rStyle w:val="PlaceholderText"/>
            </w:rPr>
            <w:t>Click or tap here to enter text.</w:t>
          </w:r>
        </w:p>
      </w:docPartBody>
    </w:docPart>
    <w:docPart>
      <w:docPartPr>
        <w:name w:val="794719FEC4C54EF9A0A7487C14BED4BD"/>
        <w:category>
          <w:name w:val="General"/>
          <w:gallery w:val="placeholder"/>
        </w:category>
        <w:types>
          <w:type w:val="bbPlcHdr"/>
        </w:types>
        <w:behaviors>
          <w:behavior w:val="content"/>
        </w:behaviors>
        <w:guid w:val="{B32D6C48-B55D-4201-97C5-F026E80AD7F1}"/>
      </w:docPartPr>
      <w:docPartBody>
        <w:p w:rsidR="00D42159" w:rsidRDefault="00EC058E" w:rsidP="00EC058E">
          <w:pPr>
            <w:pStyle w:val="794719FEC4C54EF9A0A7487C14BED4BD"/>
          </w:pPr>
          <w:r w:rsidRPr="004C4489">
            <w:rPr>
              <w:rStyle w:val="PlaceholderText"/>
            </w:rPr>
            <w:t>Click or tap here to enter text.</w:t>
          </w:r>
        </w:p>
      </w:docPartBody>
    </w:docPart>
    <w:docPart>
      <w:docPartPr>
        <w:name w:val="91F37609525B4E9DACE90125D8E56D4B"/>
        <w:category>
          <w:name w:val="General"/>
          <w:gallery w:val="placeholder"/>
        </w:category>
        <w:types>
          <w:type w:val="bbPlcHdr"/>
        </w:types>
        <w:behaviors>
          <w:behavior w:val="content"/>
        </w:behaviors>
        <w:guid w:val="{286AE04B-8741-4F81-A8BA-E9671D7064EE}"/>
      </w:docPartPr>
      <w:docPartBody>
        <w:p w:rsidR="00D42159" w:rsidRDefault="00EC058E" w:rsidP="00EC058E">
          <w:pPr>
            <w:pStyle w:val="91F37609525B4E9DACE90125D8E56D4B"/>
          </w:pPr>
          <w:r w:rsidRPr="004C4489">
            <w:rPr>
              <w:rStyle w:val="PlaceholderText"/>
            </w:rPr>
            <w:t>Click or tap here to enter text.</w:t>
          </w:r>
        </w:p>
      </w:docPartBody>
    </w:docPart>
    <w:docPart>
      <w:docPartPr>
        <w:name w:val="3825235A479F45CFAC1744A76F7E6830"/>
        <w:category>
          <w:name w:val="General"/>
          <w:gallery w:val="placeholder"/>
        </w:category>
        <w:types>
          <w:type w:val="bbPlcHdr"/>
        </w:types>
        <w:behaviors>
          <w:behavior w:val="content"/>
        </w:behaviors>
        <w:guid w:val="{09CA87B0-F783-4550-8215-3FF43141509F}"/>
      </w:docPartPr>
      <w:docPartBody>
        <w:p w:rsidR="00D42159" w:rsidRDefault="00EC058E" w:rsidP="00EC058E">
          <w:pPr>
            <w:pStyle w:val="3825235A479F45CFAC1744A76F7E6830"/>
          </w:pPr>
          <w:r w:rsidRPr="004C4489">
            <w:rPr>
              <w:rStyle w:val="PlaceholderText"/>
            </w:rPr>
            <w:t>Click or tap here to enter text.</w:t>
          </w:r>
        </w:p>
      </w:docPartBody>
    </w:docPart>
    <w:docPart>
      <w:docPartPr>
        <w:name w:val="14544B1822034BADAF109B4960ED8716"/>
        <w:category>
          <w:name w:val="General"/>
          <w:gallery w:val="placeholder"/>
        </w:category>
        <w:types>
          <w:type w:val="bbPlcHdr"/>
        </w:types>
        <w:behaviors>
          <w:behavior w:val="content"/>
        </w:behaviors>
        <w:guid w:val="{D84C65FB-3C69-4960-9512-14DC0AB7A39F}"/>
      </w:docPartPr>
      <w:docPartBody>
        <w:p w:rsidR="00D42159" w:rsidRDefault="00EC058E" w:rsidP="00EC058E">
          <w:pPr>
            <w:pStyle w:val="14544B1822034BADAF109B4960ED8716"/>
          </w:pPr>
          <w:r w:rsidRPr="004C4489">
            <w:rPr>
              <w:rStyle w:val="PlaceholderText"/>
            </w:rPr>
            <w:t>Click or tap here to enter text.</w:t>
          </w:r>
        </w:p>
      </w:docPartBody>
    </w:docPart>
    <w:docPart>
      <w:docPartPr>
        <w:name w:val="DAF4B32FFCAB409A9BA81A17E2C83009"/>
        <w:category>
          <w:name w:val="General"/>
          <w:gallery w:val="placeholder"/>
        </w:category>
        <w:types>
          <w:type w:val="bbPlcHdr"/>
        </w:types>
        <w:behaviors>
          <w:behavior w:val="content"/>
        </w:behaviors>
        <w:guid w:val="{493B1DAE-AADF-496F-8FE8-B1E39D60B16E}"/>
      </w:docPartPr>
      <w:docPartBody>
        <w:p w:rsidR="00171AB0" w:rsidRDefault="00E565CF" w:rsidP="00E565CF">
          <w:pPr>
            <w:pStyle w:val="DAF4B32FFCAB409A9BA81A17E2C83009"/>
          </w:pPr>
          <w:r w:rsidRPr="004C4489">
            <w:rPr>
              <w:rStyle w:val="PlaceholderText"/>
            </w:rPr>
            <w:t>Click or tap here to enter text.</w:t>
          </w:r>
        </w:p>
      </w:docPartBody>
    </w:docPart>
    <w:docPart>
      <w:docPartPr>
        <w:name w:val="EC858E181D4444C9B85BF7061A0F2875"/>
        <w:category>
          <w:name w:val="General"/>
          <w:gallery w:val="placeholder"/>
        </w:category>
        <w:types>
          <w:type w:val="bbPlcHdr"/>
        </w:types>
        <w:behaviors>
          <w:behavior w:val="content"/>
        </w:behaviors>
        <w:guid w:val="{53FC773E-9DF6-468A-ADAC-F9C72DA32156}"/>
      </w:docPartPr>
      <w:docPartBody>
        <w:p w:rsidR="00171AB0" w:rsidRDefault="00E565CF" w:rsidP="00E565CF">
          <w:pPr>
            <w:pStyle w:val="EC858E181D4444C9B85BF7061A0F2875"/>
          </w:pPr>
          <w:r w:rsidRPr="004C4489">
            <w:rPr>
              <w:rStyle w:val="PlaceholderText"/>
            </w:rPr>
            <w:t>Click or tap here to enter text.</w:t>
          </w:r>
        </w:p>
      </w:docPartBody>
    </w:docPart>
    <w:docPart>
      <w:docPartPr>
        <w:name w:val="DCFC58389B054587B74ABC76FBC02CA3"/>
        <w:category>
          <w:name w:val="General"/>
          <w:gallery w:val="placeholder"/>
        </w:category>
        <w:types>
          <w:type w:val="bbPlcHdr"/>
        </w:types>
        <w:behaviors>
          <w:behavior w:val="content"/>
        </w:behaviors>
        <w:guid w:val="{5C1FFB66-BCD7-4ABF-B8BC-108A2B11726D}"/>
      </w:docPartPr>
      <w:docPartBody>
        <w:p w:rsidR="00171AB0" w:rsidRDefault="00E565CF" w:rsidP="00E565CF">
          <w:pPr>
            <w:pStyle w:val="DCFC58389B054587B74ABC76FBC02CA3"/>
          </w:pPr>
          <w:r w:rsidRPr="004C4489">
            <w:rPr>
              <w:rStyle w:val="PlaceholderText"/>
            </w:rPr>
            <w:t>Click or tap here to enter text.</w:t>
          </w:r>
        </w:p>
      </w:docPartBody>
    </w:docPart>
    <w:docPart>
      <w:docPartPr>
        <w:name w:val="910C256932D24A2D82EAF673FC443E9A"/>
        <w:category>
          <w:name w:val="General"/>
          <w:gallery w:val="placeholder"/>
        </w:category>
        <w:types>
          <w:type w:val="bbPlcHdr"/>
        </w:types>
        <w:behaviors>
          <w:behavior w:val="content"/>
        </w:behaviors>
        <w:guid w:val="{99C12DF5-7948-4DDD-963A-ED3E670C183D}"/>
      </w:docPartPr>
      <w:docPartBody>
        <w:p w:rsidR="00F740CF" w:rsidRDefault="00171AB0" w:rsidP="00171AB0">
          <w:pPr>
            <w:pStyle w:val="910C256932D24A2D82EAF673FC443E9A"/>
          </w:pPr>
          <w:r w:rsidRPr="004C4489">
            <w:rPr>
              <w:rStyle w:val="PlaceholderText"/>
            </w:rPr>
            <w:t>Click or tap here to enter text.</w:t>
          </w:r>
        </w:p>
      </w:docPartBody>
    </w:docPart>
    <w:docPart>
      <w:docPartPr>
        <w:name w:val="55F58B1997D94410BD5BB90363DC98AD"/>
        <w:category>
          <w:name w:val="General"/>
          <w:gallery w:val="placeholder"/>
        </w:category>
        <w:types>
          <w:type w:val="bbPlcHdr"/>
        </w:types>
        <w:behaviors>
          <w:behavior w:val="content"/>
        </w:behaviors>
        <w:guid w:val="{8206FF2C-38F8-4590-AC7E-4B6CE05073C2}"/>
      </w:docPartPr>
      <w:docPartBody>
        <w:p w:rsidR="001216E6" w:rsidRDefault="004E0A02" w:rsidP="004E0A02">
          <w:pPr>
            <w:pStyle w:val="55F58B1997D94410BD5BB90363DC98AD"/>
          </w:pPr>
          <w:r w:rsidRPr="004C4489">
            <w:rPr>
              <w:rStyle w:val="PlaceholderText"/>
            </w:rPr>
            <w:t>Click or tap here to enter text.</w:t>
          </w:r>
        </w:p>
      </w:docPartBody>
    </w:docPart>
    <w:docPart>
      <w:docPartPr>
        <w:name w:val="92950C4D1C254453834BB9EE25339DA4"/>
        <w:category>
          <w:name w:val="General"/>
          <w:gallery w:val="placeholder"/>
        </w:category>
        <w:types>
          <w:type w:val="bbPlcHdr"/>
        </w:types>
        <w:behaviors>
          <w:behavior w:val="content"/>
        </w:behaviors>
        <w:guid w:val="{0038A493-7325-4F79-A9DF-7C3670A1DD84}"/>
      </w:docPartPr>
      <w:docPartBody>
        <w:p w:rsidR="001216E6" w:rsidRDefault="004E0A02" w:rsidP="004E0A02">
          <w:pPr>
            <w:pStyle w:val="92950C4D1C254453834BB9EE25339DA4"/>
          </w:pPr>
          <w:r w:rsidRPr="004C4489">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Kristen ITC">
    <w:panose1 w:val="03050502040202030202"/>
    <w:charset w:val="00"/>
    <w:family w:val="script"/>
    <w:pitch w:val="variable"/>
    <w:sig w:usb0="00000003" w:usb1="00000000" w:usb2="00000000" w:usb3="00000000" w:csb0="00000001" w:csb1="00000000"/>
  </w:font>
  <w:font w:name="Maiandra GD">
    <w:panose1 w:val="020E0502030308020204"/>
    <w:charset w:val="00"/>
    <w:family w:val="swiss"/>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Angsana New">
    <w:panose1 w:val="02020603050405020304"/>
    <w:charset w:val="DE"/>
    <w:family w:val="roman"/>
    <w:notTrueType/>
    <w:pitch w:val="variable"/>
    <w:sig w:usb0="01000001" w:usb1="00000000" w:usb2="00000000" w:usb3="00000000" w:csb0="0001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058E"/>
    <w:rsid w:val="001216E6"/>
    <w:rsid w:val="00171AB0"/>
    <w:rsid w:val="004E0A02"/>
    <w:rsid w:val="00D42159"/>
    <w:rsid w:val="00E565CF"/>
    <w:rsid w:val="00EC058E"/>
    <w:rsid w:val="00F740C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NZ" w:eastAsia="en-N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E0A02"/>
    <w:rPr>
      <w:color w:val="808080"/>
    </w:rPr>
  </w:style>
  <w:style w:type="paragraph" w:customStyle="1" w:styleId="88A4AB7519834971B3EBF1080EAF76A0">
    <w:name w:val="88A4AB7519834971B3EBF1080EAF76A0"/>
    <w:rsid w:val="00EC058E"/>
  </w:style>
  <w:style w:type="paragraph" w:customStyle="1" w:styleId="794719FEC4C54EF9A0A7487C14BED4BD">
    <w:name w:val="794719FEC4C54EF9A0A7487C14BED4BD"/>
    <w:rsid w:val="00EC058E"/>
  </w:style>
  <w:style w:type="paragraph" w:customStyle="1" w:styleId="91F37609525B4E9DACE90125D8E56D4B">
    <w:name w:val="91F37609525B4E9DACE90125D8E56D4B"/>
    <w:rsid w:val="00EC058E"/>
  </w:style>
  <w:style w:type="paragraph" w:customStyle="1" w:styleId="3825235A479F45CFAC1744A76F7E6830">
    <w:name w:val="3825235A479F45CFAC1744A76F7E6830"/>
    <w:rsid w:val="00EC058E"/>
  </w:style>
  <w:style w:type="paragraph" w:customStyle="1" w:styleId="14544B1822034BADAF109B4960ED8716">
    <w:name w:val="14544B1822034BADAF109B4960ED8716"/>
    <w:rsid w:val="00EC058E"/>
  </w:style>
  <w:style w:type="paragraph" w:customStyle="1" w:styleId="A48E65677EC24C08A34A792F73018E29">
    <w:name w:val="A48E65677EC24C08A34A792F73018E29"/>
    <w:rsid w:val="00E565CF"/>
  </w:style>
  <w:style w:type="paragraph" w:customStyle="1" w:styleId="2E7E7826FD224C3585DF197E780C1EC0">
    <w:name w:val="2E7E7826FD224C3585DF197E780C1EC0"/>
    <w:rsid w:val="00E565CF"/>
  </w:style>
  <w:style w:type="paragraph" w:customStyle="1" w:styleId="6412B83D7E534A05853DA3A7E5BB8D71">
    <w:name w:val="6412B83D7E534A05853DA3A7E5BB8D71"/>
    <w:rsid w:val="00E565CF"/>
  </w:style>
  <w:style w:type="paragraph" w:customStyle="1" w:styleId="26F376B419A647B5A9B5FFBC80221A3F">
    <w:name w:val="26F376B419A647B5A9B5FFBC80221A3F"/>
    <w:rsid w:val="00E565CF"/>
  </w:style>
  <w:style w:type="paragraph" w:customStyle="1" w:styleId="BAC01D4222C0482F94349E9A7FD98C2F">
    <w:name w:val="BAC01D4222C0482F94349E9A7FD98C2F"/>
    <w:rsid w:val="00E565CF"/>
  </w:style>
  <w:style w:type="paragraph" w:customStyle="1" w:styleId="9192DC4AC1654805965D5F56F6F35137">
    <w:name w:val="9192DC4AC1654805965D5F56F6F35137"/>
    <w:rsid w:val="00E565CF"/>
  </w:style>
  <w:style w:type="paragraph" w:customStyle="1" w:styleId="D33121B48DB444D5A5B05E317ADF5166">
    <w:name w:val="D33121B48DB444D5A5B05E317ADF5166"/>
    <w:rsid w:val="00E565CF"/>
  </w:style>
  <w:style w:type="paragraph" w:customStyle="1" w:styleId="BA98592407E24807813B03172C84AB4E">
    <w:name w:val="BA98592407E24807813B03172C84AB4E"/>
    <w:rsid w:val="00E565CF"/>
  </w:style>
  <w:style w:type="paragraph" w:customStyle="1" w:styleId="BDE76526B8184335A36C62ABF2E1DDE6">
    <w:name w:val="BDE76526B8184335A36C62ABF2E1DDE6"/>
    <w:rsid w:val="00E565CF"/>
  </w:style>
  <w:style w:type="paragraph" w:customStyle="1" w:styleId="DAF4B32FFCAB409A9BA81A17E2C83009">
    <w:name w:val="DAF4B32FFCAB409A9BA81A17E2C83009"/>
    <w:rsid w:val="00E565CF"/>
  </w:style>
  <w:style w:type="paragraph" w:customStyle="1" w:styleId="23FAC94199DE421D9A9567508C7325EF">
    <w:name w:val="23FAC94199DE421D9A9567508C7325EF"/>
    <w:rsid w:val="00E565CF"/>
  </w:style>
  <w:style w:type="paragraph" w:customStyle="1" w:styleId="EC858E181D4444C9B85BF7061A0F2875">
    <w:name w:val="EC858E181D4444C9B85BF7061A0F2875"/>
    <w:rsid w:val="00E565CF"/>
  </w:style>
  <w:style w:type="paragraph" w:customStyle="1" w:styleId="DCFC58389B054587B74ABC76FBC02CA3">
    <w:name w:val="DCFC58389B054587B74ABC76FBC02CA3"/>
    <w:rsid w:val="00E565CF"/>
  </w:style>
  <w:style w:type="paragraph" w:customStyle="1" w:styleId="D2D7F9CCA0394240A150D77366D89D1E">
    <w:name w:val="D2D7F9CCA0394240A150D77366D89D1E"/>
    <w:rsid w:val="00E565CF"/>
  </w:style>
  <w:style w:type="paragraph" w:customStyle="1" w:styleId="4CB03F4620984E95BFEE242068D185CD">
    <w:name w:val="4CB03F4620984E95BFEE242068D185CD"/>
    <w:rsid w:val="00E565CF"/>
  </w:style>
  <w:style w:type="paragraph" w:customStyle="1" w:styleId="9D14221D76584C5BAC48A310F365E4A5">
    <w:name w:val="9D14221D76584C5BAC48A310F365E4A5"/>
    <w:rsid w:val="00E565CF"/>
  </w:style>
  <w:style w:type="paragraph" w:customStyle="1" w:styleId="82265A818E534F0BB54E9559194D6B3D">
    <w:name w:val="82265A818E534F0BB54E9559194D6B3D"/>
    <w:rsid w:val="00E565CF"/>
  </w:style>
  <w:style w:type="paragraph" w:customStyle="1" w:styleId="5F4CE32BD3BF4F3B85A2D0E3B5115761">
    <w:name w:val="5F4CE32BD3BF4F3B85A2D0E3B5115761"/>
    <w:rsid w:val="00E565CF"/>
  </w:style>
  <w:style w:type="paragraph" w:customStyle="1" w:styleId="19A20C170A5B4F4DA16FD65EC1183D82">
    <w:name w:val="19A20C170A5B4F4DA16FD65EC1183D82"/>
    <w:rsid w:val="00E565CF"/>
  </w:style>
  <w:style w:type="paragraph" w:customStyle="1" w:styleId="910C256932D24A2D82EAF673FC443E9A">
    <w:name w:val="910C256932D24A2D82EAF673FC443E9A"/>
    <w:rsid w:val="00171AB0"/>
  </w:style>
  <w:style w:type="paragraph" w:customStyle="1" w:styleId="9E942D7A37244C24B81C523B913CFE63">
    <w:name w:val="9E942D7A37244C24B81C523B913CFE63"/>
    <w:rsid w:val="00F740CF"/>
  </w:style>
  <w:style w:type="paragraph" w:customStyle="1" w:styleId="939248E1C5654C779D6C801F0EB47315">
    <w:name w:val="939248E1C5654C779D6C801F0EB47315"/>
    <w:rsid w:val="00F740CF"/>
  </w:style>
  <w:style w:type="paragraph" w:customStyle="1" w:styleId="3F7EA280C1724BEEB8C0D01995FA1705">
    <w:name w:val="3F7EA280C1724BEEB8C0D01995FA1705"/>
    <w:rsid w:val="00F740CF"/>
  </w:style>
  <w:style w:type="paragraph" w:customStyle="1" w:styleId="082806B5277A4B009C084AFB5DD8068F">
    <w:name w:val="082806B5277A4B009C084AFB5DD8068F"/>
    <w:rsid w:val="00F740CF"/>
  </w:style>
  <w:style w:type="paragraph" w:customStyle="1" w:styleId="7FCEF7A0DDF448CDB7DCBD46D53108FC">
    <w:name w:val="7FCEF7A0DDF448CDB7DCBD46D53108FC"/>
    <w:rsid w:val="00F740CF"/>
  </w:style>
  <w:style w:type="paragraph" w:customStyle="1" w:styleId="55F58B1997D94410BD5BB90363DC98AD">
    <w:name w:val="55F58B1997D94410BD5BB90363DC98AD"/>
    <w:rsid w:val="004E0A02"/>
  </w:style>
  <w:style w:type="paragraph" w:customStyle="1" w:styleId="92950C4D1C254453834BB9EE25339DA4">
    <w:name w:val="92950C4D1C254453834BB9EE25339DA4"/>
    <w:rsid w:val="004E0A0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256805D1.dotm</Template>
  <TotalTime>122</TotalTime>
  <Pages>6</Pages>
  <Words>993</Words>
  <Characters>5664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Eastern Institute of Technology</Company>
  <LinksUpToDate>false</LinksUpToDate>
  <CharactersWithSpaces>6644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ITTL340 Going Mobile</dc:subject>
  <dc:creator>Bekah Taylor</dc:creator>
  <cp:keywords/>
  <cp:lastModifiedBy>Gay Robertson</cp:lastModifiedBy>
  <cp:revision>18</cp:revision>
  <dcterms:created xsi:type="dcterms:W3CDTF">2017-09-04T02:12:00Z</dcterms:created>
  <dcterms:modified xsi:type="dcterms:W3CDTF">2018-02-18T21:43:00Z</dcterms:modified>
</cp:coreProperties>
</file>