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24B84" w:rsidRDefault="00BF4484">
      <w:pPr>
        <w:widowControl w:val="0"/>
        <w:spacing w:before="120" w:after="12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FORMATS (OR TYPES) OF WEB PAGES*</w:t>
      </w:r>
    </w:p>
    <w:p w:rsidR="00CB0BF9" w:rsidRDefault="00CB0BF9" w:rsidP="00CB0BF9">
      <w:pPr>
        <w:widowControl w:val="0"/>
        <w:spacing w:before="120"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These types of web pages have already been covered: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718"/>
        <w:gridCol w:w="2278"/>
        <w:gridCol w:w="3839"/>
        <w:gridCol w:w="4837"/>
      </w:tblGrid>
      <w:tr w:rsidR="00CB0BF9" w:rsidTr="00CB0BF9">
        <w:tc>
          <w:tcPr>
            <w:tcW w:w="994" w:type="pct"/>
          </w:tcPr>
          <w:p w:rsidR="00CB0BF9" w:rsidRDefault="00CB0BF9" w:rsidP="00CB0BF9">
            <w:pPr>
              <w:widowControl w:val="0"/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Blogs</w:t>
            </w:r>
          </w:p>
        </w:tc>
        <w:tc>
          <w:tcPr>
            <w:tcW w:w="833" w:type="pct"/>
          </w:tcPr>
          <w:p w:rsidR="00CB0BF9" w:rsidRDefault="00CB0BF9" w:rsidP="00CB0BF9">
            <w:pPr>
              <w:widowControl w:val="0"/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Wikis</w:t>
            </w:r>
          </w:p>
        </w:tc>
        <w:tc>
          <w:tcPr>
            <w:tcW w:w="1404" w:type="pct"/>
          </w:tcPr>
          <w:p w:rsidR="00CB0BF9" w:rsidRDefault="00CB0BF9" w:rsidP="00CB0BF9">
            <w:pPr>
              <w:widowControl w:val="0"/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 and Answer sites</w:t>
            </w:r>
          </w:p>
        </w:tc>
        <w:tc>
          <w:tcPr>
            <w:tcW w:w="1770" w:type="pct"/>
          </w:tcPr>
          <w:p w:rsidR="00CB0BF9" w:rsidRDefault="00CB0BF9" w:rsidP="00CB0BF9">
            <w:pPr>
              <w:widowControl w:val="0"/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Discussion lists (forums or groups)</w:t>
            </w:r>
          </w:p>
        </w:tc>
      </w:tr>
      <w:tr w:rsidR="00CB0BF9" w:rsidTr="00CB0BF9">
        <w:tc>
          <w:tcPr>
            <w:tcW w:w="994" w:type="pct"/>
          </w:tcPr>
          <w:p w:rsidR="00CB0BF9" w:rsidRDefault="00CB0BF9" w:rsidP="00CB0BF9">
            <w:pPr>
              <w:widowControl w:val="0"/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Scholarly works</w:t>
            </w:r>
          </w:p>
        </w:tc>
        <w:tc>
          <w:tcPr>
            <w:tcW w:w="833" w:type="pct"/>
          </w:tcPr>
          <w:p w:rsidR="00CB0BF9" w:rsidRDefault="00CB0BF9" w:rsidP="00CB0BF9">
            <w:pPr>
              <w:widowControl w:val="0"/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Search engines</w:t>
            </w:r>
          </w:p>
        </w:tc>
        <w:tc>
          <w:tcPr>
            <w:tcW w:w="1404" w:type="pct"/>
          </w:tcPr>
          <w:p w:rsidR="00CB0BF9" w:rsidRDefault="00CB0BF9" w:rsidP="00CB0BF9">
            <w:pPr>
              <w:widowControl w:val="0"/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News/article sites</w:t>
            </w:r>
          </w:p>
        </w:tc>
        <w:tc>
          <w:tcPr>
            <w:tcW w:w="1770" w:type="pct"/>
          </w:tcPr>
          <w:p w:rsidR="00CB0BF9" w:rsidRDefault="00CB0BF9" w:rsidP="00CB0BF9">
            <w:pPr>
              <w:widowControl w:val="0"/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Databases/archives</w:t>
            </w:r>
          </w:p>
        </w:tc>
      </w:tr>
      <w:tr w:rsidR="00CB0BF9" w:rsidTr="00CB0BF9">
        <w:tc>
          <w:tcPr>
            <w:tcW w:w="994" w:type="pct"/>
          </w:tcPr>
          <w:p w:rsidR="00CB0BF9" w:rsidRDefault="00CB0BF9" w:rsidP="00CB0BF9">
            <w:pPr>
              <w:widowControl w:val="0"/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Reference sources</w:t>
            </w:r>
          </w:p>
        </w:tc>
        <w:tc>
          <w:tcPr>
            <w:tcW w:w="833" w:type="pct"/>
          </w:tcPr>
          <w:p w:rsidR="00CB0BF9" w:rsidRDefault="00CB0BF9" w:rsidP="00CB0BF9">
            <w:pPr>
              <w:widowControl w:val="0"/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Documents</w:t>
            </w:r>
          </w:p>
        </w:tc>
        <w:tc>
          <w:tcPr>
            <w:tcW w:w="1404" w:type="pct"/>
          </w:tcPr>
          <w:p w:rsidR="00CB0BF9" w:rsidRDefault="00CB0BF9" w:rsidP="00CB0BF9">
            <w:pPr>
              <w:widowControl w:val="0"/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Information pages</w:t>
            </w:r>
          </w:p>
        </w:tc>
        <w:tc>
          <w:tcPr>
            <w:tcW w:w="1770" w:type="pct"/>
          </w:tcPr>
          <w:p w:rsidR="00CB0BF9" w:rsidRDefault="00CB0BF9" w:rsidP="00CB0BF9">
            <w:pPr>
              <w:widowControl w:val="0"/>
              <w:spacing w:before="120" w:after="120"/>
              <w:rPr>
                <w:b/>
                <w:sz w:val="24"/>
                <w:szCs w:val="24"/>
              </w:rPr>
            </w:pPr>
          </w:p>
        </w:tc>
      </w:tr>
    </w:tbl>
    <w:p w:rsidR="00CB0BF9" w:rsidRDefault="00CB0BF9">
      <w:pPr>
        <w:widowControl w:val="0"/>
        <w:spacing w:before="120" w:after="120" w:line="240" w:lineRule="auto"/>
        <w:jc w:val="center"/>
        <w:rPr>
          <w:b/>
          <w:sz w:val="24"/>
          <w:szCs w:val="24"/>
        </w:rPr>
      </w:pPr>
    </w:p>
    <w:p w:rsidR="00CB0BF9" w:rsidRDefault="00CB0BF9" w:rsidP="00CB0BF9">
      <w:pPr>
        <w:widowControl w:val="0"/>
        <w:spacing w:before="120"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Find two other types of web pages and fill in some of the information that you find:</w:t>
      </w:r>
    </w:p>
    <w:tbl>
      <w:tblPr>
        <w:tblStyle w:val="a1"/>
        <w:tblW w:w="135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51"/>
        <w:gridCol w:w="5953"/>
        <w:gridCol w:w="4394"/>
      </w:tblGrid>
      <w:tr w:rsidR="00CB0BF9" w:rsidRPr="00CB0BF9" w:rsidTr="00CB0BF9">
        <w:tc>
          <w:tcPr>
            <w:tcW w:w="3251" w:type="dxa"/>
            <w:shd w:val="clear" w:color="auto" w:fill="DEEAF6" w:themeFill="accent1" w:themeFillTint="33"/>
            <w:tcMar>
              <w:left w:w="108" w:type="dxa"/>
              <w:right w:w="108" w:type="dxa"/>
            </w:tcMar>
          </w:tcPr>
          <w:p w:rsidR="00CB0BF9" w:rsidRPr="00CB0BF9" w:rsidRDefault="00CB0BF9" w:rsidP="003C7515">
            <w:pPr>
              <w:widowControl w:val="0"/>
              <w:spacing w:before="60" w:after="60" w:line="240" w:lineRule="auto"/>
              <w:rPr>
                <w:b/>
                <w:color w:val="FF0000"/>
              </w:rPr>
            </w:pPr>
            <w:r w:rsidRPr="00CB0BF9">
              <w:rPr>
                <w:b/>
                <w:color w:val="FF0000"/>
              </w:rPr>
              <w:t>Name of web page type</w:t>
            </w:r>
          </w:p>
        </w:tc>
        <w:tc>
          <w:tcPr>
            <w:tcW w:w="5953" w:type="dxa"/>
            <w:shd w:val="clear" w:color="auto" w:fill="DEEAF6" w:themeFill="accent1" w:themeFillTint="33"/>
            <w:tcMar>
              <w:left w:w="108" w:type="dxa"/>
              <w:right w:w="108" w:type="dxa"/>
            </w:tcMar>
          </w:tcPr>
          <w:p w:rsidR="00CB0BF9" w:rsidRPr="00CB0BF9" w:rsidRDefault="00CB0BF9" w:rsidP="003C7515">
            <w:pPr>
              <w:widowControl w:val="0"/>
              <w:spacing w:before="60" w:after="60" w:line="240" w:lineRule="auto"/>
              <w:rPr>
                <w:color w:val="FF0000"/>
              </w:rPr>
            </w:pPr>
            <w:r w:rsidRPr="00CB0BF9">
              <w:rPr>
                <w:color w:val="FF0000"/>
              </w:rPr>
              <w:t>What is it used for?</w:t>
            </w:r>
          </w:p>
        </w:tc>
        <w:tc>
          <w:tcPr>
            <w:tcW w:w="4394" w:type="dxa"/>
            <w:shd w:val="clear" w:color="auto" w:fill="DEEAF6" w:themeFill="accent1" w:themeFillTint="33"/>
            <w:tcMar>
              <w:left w:w="108" w:type="dxa"/>
              <w:right w:w="108" w:type="dxa"/>
            </w:tcMar>
          </w:tcPr>
          <w:p w:rsidR="00CB0BF9" w:rsidRPr="00CB0BF9" w:rsidRDefault="00CB0BF9" w:rsidP="00CB0BF9">
            <w:pPr>
              <w:pStyle w:val="ispicon"/>
              <w:numPr>
                <w:ilvl w:val="0"/>
                <w:numId w:val="0"/>
              </w:numPr>
              <w:rPr>
                <w:color w:val="FF0000"/>
              </w:rPr>
            </w:pPr>
            <w:r w:rsidRPr="00CB0BF9">
              <w:rPr>
                <w:color w:val="FF0000"/>
              </w:rPr>
              <w:t>Example</w:t>
            </w:r>
          </w:p>
        </w:tc>
      </w:tr>
      <w:tr w:rsidR="00CB0BF9" w:rsidRPr="00301162" w:rsidTr="00CB0BF9">
        <w:sdt>
          <w:sdtPr>
            <w:rPr>
              <w:b/>
            </w:rPr>
            <w:id w:val="-449476486"/>
            <w:placeholder>
              <w:docPart w:val="6FE140E6C84A45579E272FD1BA2AE5D1"/>
            </w:placeholder>
            <w:showingPlcHdr/>
            <w:text w:multiLine="1"/>
          </w:sdtPr>
          <w:sdtEndPr/>
          <w:sdtContent>
            <w:tc>
              <w:tcPr>
                <w:tcW w:w="3251" w:type="dxa"/>
                <w:shd w:val="clear" w:color="auto" w:fill="FFF2CC" w:themeFill="accent4" w:themeFillTint="33"/>
                <w:tcMar>
                  <w:left w:w="108" w:type="dxa"/>
                  <w:right w:w="108" w:type="dxa"/>
                </w:tcMar>
              </w:tcPr>
              <w:p w:rsidR="00CB0BF9" w:rsidRPr="00670A1B" w:rsidRDefault="00CB0BF9" w:rsidP="003C7515">
                <w:pPr>
                  <w:widowControl w:val="0"/>
                  <w:spacing w:before="60" w:after="60" w:line="240" w:lineRule="auto"/>
                  <w:rPr>
                    <w:b/>
                  </w:rPr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159613723"/>
            <w:placeholder>
              <w:docPart w:val="6FE140E6C84A45579E272FD1BA2AE5D1"/>
            </w:placeholder>
            <w:showingPlcHdr/>
            <w:text w:multiLine="1"/>
          </w:sdtPr>
          <w:sdtEndPr/>
          <w:sdtContent>
            <w:tc>
              <w:tcPr>
                <w:tcW w:w="5953" w:type="dxa"/>
                <w:shd w:val="clear" w:color="auto" w:fill="FFF2CC" w:themeFill="accent4" w:themeFillTint="33"/>
                <w:tcMar>
                  <w:left w:w="108" w:type="dxa"/>
                  <w:right w:w="108" w:type="dxa"/>
                </w:tcMar>
              </w:tcPr>
              <w:p w:rsidR="00CB0BF9" w:rsidRPr="00301162" w:rsidRDefault="00CB0BF9" w:rsidP="003C7515">
                <w:pPr>
                  <w:widowControl w:val="0"/>
                  <w:spacing w:before="60" w:after="60" w:line="240" w:lineRule="auto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596894527"/>
            <w:placeholder>
              <w:docPart w:val="6FE140E6C84A45579E272FD1BA2AE5D1"/>
            </w:placeholder>
            <w:showingPlcHdr/>
            <w:text w:multiLine="1"/>
          </w:sdtPr>
          <w:sdtEndPr/>
          <w:sdtContent>
            <w:tc>
              <w:tcPr>
                <w:tcW w:w="4394" w:type="dxa"/>
                <w:shd w:val="clear" w:color="auto" w:fill="FFF2CC" w:themeFill="accent4" w:themeFillTint="33"/>
                <w:tcMar>
                  <w:left w:w="108" w:type="dxa"/>
                  <w:right w:w="108" w:type="dxa"/>
                </w:tcMar>
              </w:tcPr>
              <w:p w:rsidR="00CB0BF9" w:rsidRPr="00301162" w:rsidRDefault="00CB0BF9" w:rsidP="00CB0BF9">
                <w:pPr>
                  <w:pStyle w:val="ispicon"/>
                  <w:numPr>
                    <w:ilvl w:val="0"/>
                    <w:numId w:val="0"/>
                  </w:numPr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B0BF9" w:rsidRPr="00301162" w:rsidTr="00CB0BF9">
        <w:sdt>
          <w:sdtPr>
            <w:rPr>
              <w:b/>
            </w:rPr>
            <w:id w:val="972569147"/>
            <w:placeholder>
              <w:docPart w:val="57F8733092024C0C941461BC5575163D"/>
            </w:placeholder>
            <w:showingPlcHdr/>
            <w:text w:multiLine="1"/>
          </w:sdtPr>
          <w:sdtEndPr/>
          <w:sdtContent>
            <w:tc>
              <w:tcPr>
                <w:tcW w:w="3251" w:type="dxa"/>
                <w:shd w:val="clear" w:color="auto" w:fill="E2EFD9" w:themeFill="accent6" w:themeFillTint="33"/>
                <w:tcMar>
                  <w:left w:w="108" w:type="dxa"/>
                  <w:right w:w="108" w:type="dxa"/>
                </w:tcMar>
              </w:tcPr>
              <w:p w:rsidR="00CB0BF9" w:rsidRPr="00670A1B" w:rsidRDefault="00CB0BF9" w:rsidP="00013401">
                <w:pPr>
                  <w:widowControl w:val="0"/>
                  <w:spacing w:before="60" w:after="60" w:line="240" w:lineRule="auto"/>
                  <w:rPr>
                    <w:b/>
                  </w:rPr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300890464"/>
            <w:placeholder>
              <w:docPart w:val="57F8733092024C0C941461BC5575163D"/>
            </w:placeholder>
            <w:showingPlcHdr/>
            <w:text w:multiLine="1"/>
          </w:sdtPr>
          <w:sdtEndPr/>
          <w:sdtContent>
            <w:tc>
              <w:tcPr>
                <w:tcW w:w="5953" w:type="dxa"/>
                <w:shd w:val="clear" w:color="auto" w:fill="E2EFD9" w:themeFill="accent6" w:themeFillTint="33"/>
                <w:tcMar>
                  <w:left w:w="108" w:type="dxa"/>
                  <w:right w:w="108" w:type="dxa"/>
                </w:tcMar>
              </w:tcPr>
              <w:p w:rsidR="00CB0BF9" w:rsidRPr="00301162" w:rsidRDefault="00CB0BF9" w:rsidP="00013401">
                <w:pPr>
                  <w:widowControl w:val="0"/>
                  <w:spacing w:before="60" w:after="60" w:line="240" w:lineRule="auto"/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883793782"/>
            <w:placeholder>
              <w:docPart w:val="57F8733092024C0C941461BC5575163D"/>
            </w:placeholder>
            <w:showingPlcHdr/>
            <w:text w:multiLine="1"/>
          </w:sdtPr>
          <w:sdtEndPr/>
          <w:sdtContent>
            <w:tc>
              <w:tcPr>
                <w:tcW w:w="4394" w:type="dxa"/>
                <w:shd w:val="clear" w:color="auto" w:fill="E2EFD9" w:themeFill="accent6" w:themeFillTint="33"/>
                <w:tcMar>
                  <w:left w:w="108" w:type="dxa"/>
                  <w:right w:w="108" w:type="dxa"/>
                </w:tcMar>
              </w:tcPr>
              <w:p w:rsidR="00CB0BF9" w:rsidRPr="00301162" w:rsidRDefault="00CB0BF9" w:rsidP="00013401">
                <w:pPr>
                  <w:pStyle w:val="ispicon"/>
                  <w:numPr>
                    <w:ilvl w:val="0"/>
                    <w:numId w:val="0"/>
                  </w:numPr>
                </w:pPr>
                <w:r w:rsidRPr="00BD4D8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CB0BF9" w:rsidRPr="00CB0BF9" w:rsidRDefault="00CB0BF9" w:rsidP="00CB0BF9">
      <w:pPr>
        <w:rPr>
          <w:sz w:val="24"/>
          <w:szCs w:val="24"/>
        </w:rPr>
      </w:pPr>
    </w:p>
    <w:sectPr w:rsidR="00CB0BF9" w:rsidRPr="00CB0BF9" w:rsidSect="001147B2">
      <w:headerReference w:type="default" r:id="rId7"/>
      <w:footerReference w:type="default" r:id="rId8"/>
      <w:pgSz w:w="15842" w:h="12242" w:orient="landscape"/>
      <w:pgMar w:top="1134" w:right="1009" w:bottom="1134" w:left="1151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484" w:rsidRDefault="00BF4484">
      <w:pPr>
        <w:spacing w:after="0" w:line="240" w:lineRule="auto"/>
      </w:pPr>
      <w:r>
        <w:separator/>
      </w:r>
    </w:p>
  </w:endnote>
  <w:endnote w:type="continuationSeparator" w:id="0">
    <w:p w:rsidR="00BF4484" w:rsidRDefault="00BF4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B84" w:rsidRDefault="00BF4484">
    <w:pPr>
      <w:widowControl w:val="0"/>
      <w:spacing w:after="0" w:line="240" w:lineRule="auto"/>
      <w:jc w:val="right"/>
      <w:rPr>
        <w:color w:val="535353"/>
        <w:sz w:val="18"/>
        <w:szCs w:val="18"/>
      </w:rPr>
    </w:pPr>
    <w:r>
      <w:fldChar w:fldCharType="begin"/>
    </w:r>
    <w:r>
      <w:instrText>PAGE</w:instrText>
    </w:r>
    <w:r>
      <w:fldChar w:fldCharType="separate"/>
    </w:r>
    <w:r w:rsidR="00104AB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484" w:rsidRDefault="00BF4484">
      <w:pPr>
        <w:spacing w:after="0" w:line="240" w:lineRule="auto"/>
      </w:pPr>
      <w:r>
        <w:separator/>
      </w:r>
    </w:p>
  </w:footnote>
  <w:footnote w:type="continuationSeparator" w:id="0">
    <w:p w:rsidR="00BF4484" w:rsidRDefault="00BF4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B84" w:rsidRDefault="00424B84">
    <w:pPr>
      <w:widowControl w:val="0"/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23.15pt;height:39.45pt" o:bullet="t">
        <v:imagedata r:id="rId1" o:title="interneticon"/>
      </v:shape>
    </w:pict>
  </w:numPicBullet>
  <w:abstractNum w:abstractNumId="0" w15:restartNumberingAfterBreak="0">
    <w:nsid w:val="0062609F"/>
    <w:multiLevelType w:val="hybridMultilevel"/>
    <w:tmpl w:val="EDF803E2"/>
    <w:lvl w:ilvl="0" w:tplc="0F267E3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D525B"/>
    <w:multiLevelType w:val="multilevel"/>
    <w:tmpl w:val="57C4931A"/>
    <w:lvl w:ilvl="0">
      <w:start w:val="1"/>
      <w:numFmt w:val="bullet"/>
      <w:lvlText w:val="●"/>
      <w:lvlJc w:val="left"/>
      <w:pPr>
        <w:ind w:left="36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08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80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5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24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96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6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40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1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2" w15:restartNumberingAfterBreak="0">
    <w:nsid w:val="1DC263FD"/>
    <w:multiLevelType w:val="multilevel"/>
    <w:tmpl w:val="671E6B06"/>
    <w:lvl w:ilvl="0">
      <w:start w:val="1"/>
      <w:numFmt w:val="bullet"/>
      <w:lvlText w:val="●"/>
      <w:lvlJc w:val="left"/>
      <w:pPr>
        <w:ind w:left="36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08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80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5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24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96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6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40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1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3" w15:restartNumberingAfterBreak="0">
    <w:nsid w:val="275825D8"/>
    <w:multiLevelType w:val="multilevel"/>
    <w:tmpl w:val="0B4831A8"/>
    <w:lvl w:ilvl="0">
      <w:start w:val="1"/>
      <w:numFmt w:val="bullet"/>
      <w:lvlText w:val="●"/>
      <w:lvlJc w:val="left"/>
      <w:pPr>
        <w:ind w:left="36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08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80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5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24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96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6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40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1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4" w15:restartNumberingAfterBreak="0">
    <w:nsid w:val="30C109A0"/>
    <w:multiLevelType w:val="multilevel"/>
    <w:tmpl w:val="00704962"/>
    <w:lvl w:ilvl="0">
      <w:start w:val="1"/>
      <w:numFmt w:val="bullet"/>
      <w:lvlText w:val="●"/>
      <w:lvlJc w:val="left"/>
      <w:pPr>
        <w:ind w:left="7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5" w15:restartNumberingAfterBreak="0">
    <w:nsid w:val="319F5A37"/>
    <w:multiLevelType w:val="multilevel"/>
    <w:tmpl w:val="7780E2AC"/>
    <w:lvl w:ilvl="0">
      <w:start w:val="1"/>
      <w:numFmt w:val="bullet"/>
      <w:lvlText w:val="●"/>
      <w:lvlJc w:val="left"/>
      <w:pPr>
        <w:ind w:left="7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●"/>
      <w:lvlJc w:val="left"/>
      <w:pPr>
        <w:ind w:left="144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6" w15:restartNumberingAfterBreak="0">
    <w:nsid w:val="3BAA2644"/>
    <w:multiLevelType w:val="multilevel"/>
    <w:tmpl w:val="584E40A8"/>
    <w:lvl w:ilvl="0">
      <w:start w:val="1"/>
      <w:numFmt w:val="bullet"/>
      <w:lvlText w:val="●"/>
      <w:lvlJc w:val="left"/>
      <w:pPr>
        <w:ind w:left="36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●"/>
      <w:lvlJc w:val="left"/>
      <w:pPr>
        <w:ind w:left="10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80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5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24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96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6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40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1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7" w15:restartNumberingAfterBreak="0">
    <w:nsid w:val="440A637F"/>
    <w:multiLevelType w:val="hybridMultilevel"/>
    <w:tmpl w:val="B7140DF4"/>
    <w:lvl w:ilvl="0" w:tplc="BEF418EA">
      <w:start w:val="1"/>
      <w:numFmt w:val="bullet"/>
      <w:pStyle w:val="ispicon"/>
      <w:lvlText w:val=""/>
      <w:lvlPicBulletId w:val="0"/>
      <w:lvlJc w:val="left"/>
      <w:pPr>
        <w:ind w:left="2628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8" w15:restartNumberingAfterBreak="0">
    <w:nsid w:val="4476241F"/>
    <w:multiLevelType w:val="multilevel"/>
    <w:tmpl w:val="DE8AF6D6"/>
    <w:lvl w:ilvl="0">
      <w:start w:val="1"/>
      <w:numFmt w:val="bullet"/>
      <w:lvlText w:val="●"/>
      <w:lvlJc w:val="left"/>
      <w:pPr>
        <w:ind w:left="7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9" w15:restartNumberingAfterBreak="0">
    <w:nsid w:val="46311638"/>
    <w:multiLevelType w:val="multilevel"/>
    <w:tmpl w:val="1E609340"/>
    <w:lvl w:ilvl="0">
      <w:start w:val="1"/>
      <w:numFmt w:val="bullet"/>
      <w:lvlText w:val="●"/>
      <w:lvlJc w:val="left"/>
      <w:pPr>
        <w:ind w:left="10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80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5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24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96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6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40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12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84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10" w15:restartNumberingAfterBreak="0">
    <w:nsid w:val="47B81C44"/>
    <w:multiLevelType w:val="multilevel"/>
    <w:tmpl w:val="05EEC280"/>
    <w:lvl w:ilvl="0">
      <w:start w:val="1"/>
      <w:numFmt w:val="bullet"/>
      <w:lvlText w:val="●"/>
      <w:lvlJc w:val="left"/>
      <w:pPr>
        <w:ind w:left="7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11" w15:restartNumberingAfterBreak="0">
    <w:nsid w:val="50D4279F"/>
    <w:multiLevelType w:val="multilevel"/>
    <w:tmpl w:val="5B66ED1A"/>
    <w:lvl w:ilvl="0">
      <w:start w:val="1"/>
      <w:numFmt w:val="bullet"/>
      <w:lvlText w:val="●"/>
      <w:lvlJc w:val="left"/>
      <w:pPr>
        <w:ind w:left="7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12" w15:restartNumberingAfterBreak="0">
    <w:nsid w:val="61E26E1C"/>
    <w:multiLevelType w:val="multilevel"/>
    <w:tmpl w:val="EEE0A764"/>
    <w:lvl w:ilvl="0">
      <w:start w:val="1"/>
      <w:numFmt w:val="bullet"/>
      <w:lvlText w:val="●"/>
      <w:lvlJc w:val="left"/>
      <w:pPr>
        <w:ind w:left="7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13" w15:restartNumberingAfterBreak="0">
    <w:nsid w:val="7B6363D6"/>
    <w:multiLevelType w:val="multilevel"/>
    <w:tmpl w:val="8EFAA4D8"/>
    <w:lvl w:ilvl="0">
      <w:start w:val="1"/>
      <w:numFmt w:val="bullet"/>
      <w:lvlText w:val="●"/>
      <w:lvlJc w:val="left"/>
      <w:pPr>
        <w:ind w:left="7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5"/>
  </w:num>
  <w:num w:numId="5">
    <w:abstractNumId w:val="8"/>
  </w:num>
  <w:num w:numId="6">
    <w:abstractNumId w:val="2"/>
  </w:num>
  <w:num w:numId="7">
    <w:abstractNumId w:val="1"/>
  </w:num>
  <w:num w:numId="8">
    <w:abstractNumId w:val="12"/>
  </w:num>
  <w:num w:numId="9">
    <w:abstractNumId w:val="3"/>
  </w:num>
  <w:num w:numId="10">
    <w:abstractNumId w:val="4"/>
  </w:num>
  <w:num w:numId="11">
    <w:abstractNumId w:val="11"/>
  </w:num>
  <w:num w:numId="12">
    <w:abstractNumId w:val="10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isplayBackgroundShape/>
  <w:proofState w:spelling="clean" w:grammar="clean"/>
  <w:documentProtection w:edit="forms" w:enforcement="1" w:cryptProviderType="rsaAES" w:cryptAlgorithmClass="hash" w:cryptAlgorithmType="typeAny" w:cryptAlgorithmSid="14" w:cryptSpinCount="100000" w:hash="jlbzdVVJwSeEPmz+FSUHOWMAd33hIiLbN5L+I1CgnHQMUXWoD7a/EYqbh8kJGX1bsU5eA39UE7bEXaI/n6RkWQ==" w:salt="MSbG2vb62OpVegY3aAuP7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B84"/>
    <w:rsid w:val="0001747B"/>
    <w:rsid w:val="00104AB7"/>
    <w:rsid w:val="001147B2"/>
    <w:rsid w:val="00301162"/>
    <w:rsid w:val="003C7515"/>
    <w:rsid w:val="00424B84"/>
    <w:rsid w:val="00670A1B"/>
    <w:rsid w:val="006D62AB"/>
    <w:rsid w:val="007A5C03"/>
    <w:rsid w:val="00A06315"/>
    <w:rsid w:val="00BF4484"/>
    <w:rsid w:val="00CB0BF9"/>
    <w:rsid w:val="00F6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963B5823-C7B2-4247-BEBA-53174CACF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60"/>
      <w:contextualSpacing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40" w:after="60"/>
      <w:contextualSpacing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40" w:after="60"/>
      <w:contextualSpacing/>
      <w:outlineLvl w:val="2"/>
    </w:pPr>
    <w:rPr>
      <w:rFonts w:ascii="Arial" w:eastAsia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pPr>
      <w:keepNext/>
      <w:keepLines/>
      <w:spacing w:before="240" w:after="60"/>
      <w:contextualSpacing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pPr>
      <w:keepNext/>
      <w:keepLines/>
      <w:spacing w:before="240" w:after="60"/>
      <w:contextualSpacing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pPr>
      <w:keepNext/>
      <w:keepLines/>
      <w:spacing w:before="240" w:after="6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240" w:after="60"/>
      <w:contextualSpacing/>
      <w:jc w:val="center"/>
    </w:pPr>
    <w:rPr>
      <w:rFonts w:ascii="Arial" w:eastAsia="Arial" w:hAnsi="Arial" w:cs="Arial"/>
      <w:b/>
      <w:sz w:val="32"/>
      <w:szCs w:val="32"/>
    </w:rPr>
  </w:style>
  <w:style w:type="paragraph" w:styleId="Subtitle">
    <w:name w:val="Subtitle"/>
    <w:basedOn w:val="Normal"/>
    <w:next w:val="Normal"/>
    <w:pPr>
      <w:keepNext/>
      <w:keepLines/>
      <w:spacing w:after="60"/>
      <w:contextualSpacing/>
      <w:jc w:val="center"/>
    </w:pPr>
    <w:rPr>
      <w:rFonts w:ascii="Arial" w:eastAsia="Arial" w:hAnsi="Arial" w:cs="Arial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customStyle="1" w:styleId="ispicon">
    <w:name w:val="ispicon"/>
    <w:basedOn w:val="ListParagraph"/>
    <w:qFormat/>
    <w:rsid w:val="00301162"/>
    <w:pPr>
      <w:numPr>
        <w:numId w:val="14"/>
      </w:numPr>
      <w:spacing w:after="60" w:line="240" w:lineRule="auto"/>
      <w:ind w:left="323" w:hanging="323"/>
      <w:contextualSpacing w:val="0"/>
    </w:pPr>
    <w:rPr>
      <w:rFonts w:eastAsia="SimSun" w:cs="Times New Roman"/>
      <w:color w:val="auto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30116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C7515"/>
    <w:rPr>
      <w:color w:val="808080"/>
    </w:rPr>
  </w:style>
  <w:style w:type="table" w:styleId="TableGrid">
    <w:name w:val="Table Grid"/>
    <w:basedOn w:val="TableNormal"/>
    <w:uiPriority w:val="39"/>
    <w:rsid w:val="00CB0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B0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0BF9"/>
  </w:style>
  <w:style w:type="paragraph" w:styleId="Footer">
    <w:name w:val="footer"/>
    <w:basedOn w:val="Normal"/>
    <w:link w:val="FooterChar"/>
    <w:uiPriority w:val="99"/>
    <w:unhideWhenUsed/>
    <w:rsid w:val="00CB0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0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E140E6C84A45579E272FD1BA2AE5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764026-68D6-43B9-83DA-E0F45DB74EAB}"/>
      </w:docPartPr>
      <w:docPartBody>
        <w:p w:rsidR="006938CE" w:rsidRDefault="00544ACD" w:rsidP="00544ACD">
          <w:pPr>
            <w:pStyle w:val="6FE140E6C84A45579E272FD1BA2AE5D1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F8733092024C0C941461BC557516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5D1DDF-3219-485F-A91F-36D5BBAD1423}"/>
      </w:docPartPr>
      <w:docPartBody>
        <w:p w:rsidR="006938CE" w:rsidRDefault="00544ACD" w:rsidP="00544ACD">
          <w:pPr>
            <w:pStyle w:val="57F8733092024C0C941461BC5575163D"/>
          </w:pPr>
          <w:r w:rsidRPr="00BD4D8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DA3"/>
    <w:rsid w:val="002D0DA3"/>
    <w:rsid w:val="00544ACD"/>
    <w:rsid w:val="00693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44ACD"/>
    <w:rPr>
      <w:color w:val="808080"/>
    </w:rPr>
  </w:style>
  <w:style w:type="paragraph" w:customStyle="1" w:styleId="6FE140E6C84A45579E272FD1BA2AE5D1">
    <w:name w:val="6FE140E6C84A45579E272FD1BA2AE5D1"/>
    <w:rsid w:val="00544ACD"/>
  </w:style>
  <w:style w:type="paragraph" w:customStyle="1" w:styleId="57F8733092024C0C941461BC5575163D">
    <w:name w:val="57F8733092024C0C941461BC5575163D"/>
    <w:rsid w:val="00544A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21FE79EB.dotm</Template>
  <TotalTime>16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Eastern Institute of Technology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 Robertson</dc:creator>
  <cp:lastModifiedBy>Gay Robertson</cp:lastModifiedBy>
  <cp:revision>3</cp:revision>
  <dcterms:created xsi:type="dcterms:W3CDTF">2017-03-29T20:40:00Z</dcterms:created>
  <dcterms:modified xsi:type="dcterms:W3CDTF">2017-03-29T22:19:00Z</dcterms:modified>
</cp:coreProperties>
</file>