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0FE9" w:rsidRDefault="00180FE9" w:rsidP="00180FE9">
      <w:pPr>
        <w:pStyle w:val="Title"/>
      </w:pPr>
      <w:r>
        <w:t>Page 1</w:t>
      </w:r>
    </w:p>
    <w:p w:rsidR="000A5D4C" w:rsidRPr="008C6161" w:rsidRDefault="00354836" w:rsidP="008C6161">
      <w:pPr>
        <w:tabs>
          <w:tab w:val="left" w:pos="2268"/>
        </w:tabs>
        <w:rPr>
          <w:b/>
          <w:color w:val="FF0000"/>
        </w:rPr>
      </w:pPr>
      <w:r w:rsidRPr="008C6161">
        <w:rPr>
          <w:b/>
          <w:color w:val="FF0000"/>
        </w:rPr>
        <w:t xml:space="preserve">Search </w:t>
      </w:r>
      <w:r w:rsidR="008C6161" w:rsidRPr="008C6161">
        <w:rPr>
          <w:b/>
          <w:color w:val="FF0000"/>
        </w:rPr>
        <w:br/>
        <w:t>for this</w:t>
      </w:r>
      <w:r w:rsidRPr="008C6161">
        <w:rPr>
          <w:b/>
          <w:color w:val="FF0000"/>
        </w:rPr>
        <w:t xml:space="preserve"> </w:t>
      </w:r>
      <w:r w:rsidR="008C6161" w:rsidRPr="008C6161">
        <w:rPr>
          <w:b/>
          <w:color w:val="FF0000"/>
        </w:rPr>
        <w:br/>
      </w:r>
      <w:r w:rsidRPr="008C6161">
        <w:rPr>
          <w:b/>
          <w:color w:val="FF0000"/>
        </w:rPr>
        <w:t>definition</w:t>
      </w:r>
      <w:r w:rsidRPr="008C6161">
        <w:rPr>
          <w:b/>
          <w:color w:val="FF0000"/>
        </w:rPr>
        <w:tab/>
        <w:t>Copy and paste into here</w:t>
      </w:r>
    </w:p>
    <w:tbl>
      <w:tblPr>
        <w:tblStyle w:val="TableGrid0"/>
        <w:tblW w:w="5000" w:type="pct"/>
        <w:tblLook w:val="04A0" w:firstRow="1" w:lastRow="0" w:firstColumn="1" w:lastColumn="0" w:noHBand="0" w:noVBand="1"/>
      </w:tblPr>
      <w:tblGrid>
        <w:gridCol w:w="1213"/>
        <w:gridCol w:w="8415"/>
      </w:tblGrid>
      <w:tr w:rsidR="00354836" w:rsidTr="00017D5E">
        <w:tc>
          <w:tcPr>
            <w:tcW w:w="630" w:type="pct"/>
            <w:vAlign w:val="center"/>
          </w:tcPr>
          <w:p w:rsidR="00354836" w:rsidRPr="008C6161" w:rsidRDefault="00354836" w:rsidP="00354836">
            <w:pPr>
              <w:spacing w:after="200"/>
              <w:rPr>
                <w:b/>
                <w:color w:val="7030A0"/>
              </w:rPr>
            </w:pPr>
            <w:r w:rsidRPr="008C6161">
              <w:rPr>
                <w:b/>
                <w:color w:val="7030A0"/>
              </w:rPr>
              <w:t>www</w:t>
            </w:r>
          </w:p>
        </w:tc>
        <w:tc>
          <w:tcPr>
            <w:tcW w:w="4370" w:type="pct"/>
            <w:vAlign w:val="center"/>
          </w:tcPr>
          <w:p w:rsidR="00354836" w:rsidRPr="002749BE" w:rsidRDefault="00D90781" w:rsidP="002749BE">
            <w:pPr>
              <w:spacing w:after="200"/>
            </w:pPr>
            <w:r>
              <w:rPr>
                <w:rFonts w:ascii="Arial" w:hAnsi="Arial" w:cs="Arial"/>
                <w:color w:val="666666"/>
                <w:sz w:val="18"/>
                <w:szCs w:val="18"/>
                <w:shd w:val="clear" w:color="auto" w:fill="FFFFFF"/>
              </w:rPr>
              <w:t>The</w:t>
            </w:r>
            <w:r>
              <w:rPr>
                <w:rStyle w:val="apple-converted-space"/>
                <w:rFonts w:ascii="Arial" w:hAnsi="Arial" w:cs="Arial"/>
                <w:color w:val="666666"/>
                <w:szCs w:val="18"/>
                <w:shd w:val="clear" w:color="auto" w:fill="FFFFFF"/>
              </w:rPr>
              <w:t> </w:t>
            </w:r>
            <w:r>
              <w:rPr>
                <w:rStyle w:val="Emphasis"/>
                <w:rFonts w:ascii="Arial" w:hAnsi="Arial" w:cs="Arial"/>
                <w:color w:val="666666"/>
                <w:sz w:val="18"/>
                <w:szCs w:val="18"/>
                <w:bdr w:val="none" w:sz="0" w:space="0" w:color="auto" w:frame="1"/>
                <w:shd w:val="clear" w:color="auto" w:fill="FFFFFF"/>
              </w:rPr>
              <w:t>WWW</w:t>
            </w:r>
            <w:r>
              <w:rPr>
                <w:rStyle w:val="apple-converted-space"/>
                <w:rFonts w:ascii="Arial" w:hAnsi="Arial" w:cs="Arial"/>
                <w:color w:val="666666"/>
                <w:szCs w:val="18"/>
                <w:shd w:val="clear" w:color="auto" w:fill="FFFFFF"/>
              </w:rPr>
              <w:t> </w:t>
            </w:r>
            <w:r>
              <w:rPr>
                <w:rFonts w:ascii="Arial" w:hAnsi="Arial" w:cs="Arial"/>
                <w:color w:val="666666"/>
                <w:sz w:val="18"/>
                <w:szCs w:val="18"/>
                <w:shd w:val="clear" w:color="auto" w:fill="FFFFFF"/>
              </w:rPr>
              <w:t>prefix (short for</w:t>
            </w:r>
            <w:r>
              <w:rPr>
                <w:rStyle w:val="apple-converted-space"/>
                <w:rFonts w:ascii="Arial" w:hAnsi="Arial" w:cs="Arial"/>
                <w:color w:val="666666"/>
                <w:szCs w:val="18"/>
                <w:shd w:val="clear" w:color="auto" w:fill="FFFFFF"/>
              </w:rPr>
              <w:t> </w:t>
            </w:r>
            <w:hyperlink r:id="rId7" w:history="1">
              <w:r>
                <w:rPr>
                  <w:rStyle w:val="Hyperlink"/>
                  <w:rFonts w:ascii="Arial" w:hAnsi="Arial" w:cs="Arial"/>
                  <w:color w:val="CC3300"/>
                  <w:szCs w:val="18"/>
                  <w:bdr w:val="none" w:sz="0" w:space="0" w:color="auto" w:frame="1"/>
                  <w:shd w:val="clear" w:color="auto" w:fill="FFFFFF"/>
                </w:rPr>
                <w:t>World Wide Web</w:t>
              </w:r>
            </w:hyperlink>
            <w:r>
              <w:rPr>
                <w:rFonts w:ascii="Arial" w:hAnsi="Arial" w:cs="Arial"/>
                <w:color w:val="666666"/>
                <w:sz w:val="18"/>
                <w:szCs w:val="18"/>
                <w:shd w:val="clear" w:color="auto" w:fill="FFFFFF"/>
              </w:rPr>
              <w:t>) that precedes</w:t>
            </w:r>
            <w:r>
              <w:rPr>
                <w:rStyle w:val="apple-converted-space"/>
                <w:rFonts w:ascii="Arial" w:hAnsi="Arial" w:cs="Arial"/>
                <w:color w:val="666666"/>
                <w:szCs w:val="18"/>
                <w:shd w:val="clear" w:color="auto" w:fill="FFFFFF"/>
              </w:rPr>
              <w:t> </w:t>
            </w:r>
            <w:hyperlink r:id="rId8" w:history="1">
              <w:r>
                <w:rPr>
                  <w:rStyle w:val="Hyperlink"/>
                  <w:rFonts w:ascii="Arial" w:hAnsi="Arial" w:cs="Arial"/>
                  <w:color w:val="CC3300"/>
                  <w:szCs w:val="18"/>
                  <w:bdr w:val="none" w:sz="0" w:space="0" w:color="auto" w:frame="1"/>
                  <w:shd w:val="clear" w:color="auto" w:fill="FFFFFF"/>
                </w:rPr>
                <w:t>URL</w:t>
              </w:r>
            </w:hyperlink>
            <w:r>
              <w:rPr>
                <w:rStyle w:val="apple-converted-space"/>
                <w:rFonts w:ascii="Arial" w:hAnsi="Arial" w:cs="Arial"/>
                <w:color w:val="666666"/>
                <w:szCs w:val="18"/>
                <w:shd w:val="clear" w:color="auto" w:fill="FFFFFF"/>
              </w:rPr>
              <w:t> </w:t>
            </w:r>
            <w:r>
              <w:rPr>
                <w:rFonts w:ascii="Arial" w:hAnsi="Arial" w:cs="Arial"/>
                <w:color w:val="666666"/>
                <w:sz w:val="18"/>
                <w:szCs w:val="18"/>
                <w:shd w:val="clear" w:color="auto" w:fill="FFFFFF"/>
              </w:rPr>
              <w:t>addresses is an indication that the Web address exists on the vast network of the World Wide Web.</w:t>
            </w:r>
          </w:p>
        </w:tc>
      </w:tr>
      <w:tr w:rsidR="00354836" w:rsidTr="00017D5E">
        <w:tc>
          <w:tcPr>
            <w:tcW w:w="630" w:type="pct"/>
            <w:vAlign w:val="center"/>
          </w:tcPr>
          <w:p w:rsidR="00354836" w:rsidRPr="008C6161" w:rsidRDefault="00354836" w:rsidP="00354836">
            <w:pPr>
              <w:spacing w:after="200"/>
              <w:rPr>
                <w:b/>
                <w:color w:val="7030A0"/>
              </w:rPr>
            </w:pPr>
            <w:r w:rsidRPr="008C6161">
              <w:rPr>
                <w:b/>
                <w:color w:val="7030A0"/>
              </w:rPr>
              <w:t>Browser</w:t>
            </w:r>
          </w:p>
        </w:tc>
        <w:tc>
          <w:tcPr>
            <w:tcW w:w="4370" w:type="pct"/>
            <w:vAlign w:val="center"/>
          </w:tcPr>
          <w:p w:rsidR="00354836" w:rsidRPr="002749BE" w:rsidRDefault="00354836" w:rsidP="002749BE">
            <w:pPr>
              <w:spacing w:after="200"/>
            </w:pPr>
          </w:p>
        </w:tc>
      </w:tr>
      <w:tr w:rsidR="00354836" w:rsidTr="00017D5E">
        <w:tc>
          <w:tcPr>
            <w:tcW w:w="630" w:type="pct"/>
            <w:vAlign w:val="center"/>
          </w:tcPr>
          <w:p w:rsidR="00354836" w:rsidRPr="008C6161" w:rsidRDefault="00354836" w:rsidP="00354836">
            <w:pPr>
              <w:spacing w:after="200"/>
              <w:rPr>
                <w:b/>
                <w:color w:val="7030A0"/>
              </w:rPr>
            </w:pPr>
            <w:r w:rsidRPr="008C6161">
              <w:rPr>
                <w:b/>
                <w:color w:val="7030A0"/>
              </w:rPr>
              <w:t>Hyperlink</w:t>
            </w:r>
          </w:p>
        </w:tc>
        <w:tc>
          <w:tcPr>
            <w:tcW w:w="4370" w:type="pct"/>
            <w:vAlign w:val="center"/>
          </w:tcPr>
          <w:p w:rsidR="00354836" w:rsidRPr="002749BE" w:rsidRDefault="00354836" w:rsidP="002749BE">
            <w:pPr>
              <w:spacing w:after="200"/>
            </w:pPr>
          </w:p>
        </w:tc>
      </w:tr>
      <w:tr w:rsidR="00354836" w:rsidTr="00017D5E">
        <w:tc>
          <w:tcPr>
            <w:tcW w:w="630" w:type="pct"/>
            <w:vAlign w:val="center"/>
          </w:tcPr>
          <w:p w:rsidR="00354836" w:rsidRPr="008C6161" w:rsidRDefault="00354836" w:rsidP="00354836">
            <w:pPr>
              <w:spacing w:after="200"/>
              <w:rPr>
                <w:b/>
                <w:color w:val="7030A0"/>
              </w:rPr>
            </w:pPr>
            <w:r w:rsidRPr="008C6161">
              <w:rPr>
                <w:b/>
                <w:color w:val="7030A0"/>
              </w:rPr>
              <w:t>Home page</w:t>
            </w:r>
          </w:p>
        </w:tc>
        <w:tc>
          <w:tcPr>
            <w:tcW w:w="4370" w:type="pct"/>
            <w:vAlign w:val="center"/>
          </w:tcPr>
          <w:p w:rsidR="00354836" w:rsidRPr="002749BE" w:rsidRDefault="00354836" w:rsidP="002749BE">
            <w:pPr>
              <w:spacing w:after="200"/>
            </w:pPr>
          </w:p>
        </w:tc>
      </w:tr>
      <w:tr w:rsidR="00354836" w:rsidTr="00017D5E">
        <w:tc>
          <w:tcPr>
            <w:tcW w:w="630" w:type="pct"/>
            <w:vAlign w:val="center"/>
          </w:tcPr>
          <w:p w:rsidR="00354836" w:rsidRPr="008C6161" w:rsidRDefault="00354836" w:rsidP="00354836">
            <w:pPr>
              <w:spacing w:after="200"/>
              <w:rPr>
                <w:b/>
                <w:color w:val="7030A0"/>
              </w:rPr>
            </w:pPr>
            <w:r w:rsidRPr="008C6161">
              <w:rPr>
                <w:b/>
                <w:color w:val="7030A0"/>
              </w:rPr>
              <w:t>Website</w:t>
            </w:r>
          </w:p>
        </w:tc>
        <w:tc>
          <w:tcPr>
            <w:tcW w:w="4370" w:type="pct"/>
            <w:vAlign w:val="center"/>
          </w:tcPr>
          <w:p w:rsidR="00354836" w:rsidRPr="002749BE" w:rsidRDefault="00354836" w:rsidP="002749BE">
            <w:pPr>
              <w:spacing w:after="200"/>
            </w:pPr>
          </w:p>
        </w:tc>
      </w:tr>
    </w:tbl>
    <w:p w:rsidR="00017D5E" w:rsidRDefault="00017D5E" w:rsidP="00017D5E"/>
    <w:p w:rsidR="00017D5E" w:rsidRDefault="00017D5E" w:rsidP="00017D5E">
      <w:r>
        <w:br w:type="page"/>
      </w:r>
      <w:bookmarkStart w:id="0" w:name="_GoBack"/>
      <w:bookmarkEnd w:id="0"/>
    </w:p>
    <w:p w:rsidR="00180FE9" w:rsidRDefault="00180FE9" w:rsidP="00180FE9">
      <w:pPr>
        <w:pStyle w:val="Title"/>
      </w:pPr>
      <w:r>
        <w:lastRenderedPageBreak/>
        <w:t>Page 2</w:t>
      </w:r>
    </w:p>
    <w:p w:rsidR="00D47F19" w:rsidRPr="008C6161" w:rsidRDefault="00D47F19" w:rsidP="00D47F19">
      <w:pPr>
        <w:tabs>
          <w:tab w:val="left" w:pos="2268"/>
        </w:tabs>
        <w:rPr>
          <w:b/>
          <w:color w:val="FF0000"/>
        </w:rPr>
      </w:pPr>
      <w:r w:rsidRPr="008C6161">
        <w:rPr>
          <w:b/>
          <w:color w:val="FF0000"/>
        </w:rPr>
        <w:t xml:space="preserve">Search </w:t>
      </w:r>
      <w:r w:rsidRPr="008C6161">
        <w:rPr>
          <w:b/>
          <w:color w:val="FF0000"/>
        </w:rPr>
        <w:br/>
        <w:t xml:space="preserve">for this </w:t>
      </w:r>
      <w:r w:rsidRPr="008C6161">
        <w:rPr>
          <w:b/>
          <w:color w:val="FF0000"/>
        </w:rPr>
        <w:br/>
        <w:t>definition</w:t>
      </w:r>
      <w:r w:rsidRPr="008C6161">
        <w:rPr>
          <w:b/>
          <w:color w:val="FF0000"/>
        </w:rPr>
        <w:tab/>
        <w:t>Copy and paste</w:t>
      </w:r>
      <w:r>
        <w:rPr>
          <w:b/>
          <w:color w:val="FF0000"/>
        </w:rPr>
        <w:t xml:space="preserve"> UNFORMATTED TEXT</w:t>
      </w:r>
      <w:r w:rsidRPr="008C6161">
        <w:rPr>
          <w:b/>
          <w:color w:val="FF0000"/>
        </w:rPr>
        <w:t xml:space="preserve"> into here</w:t>
      </w:r>
    </w:p>
    <w:tbl>
      <w:tblPr>
        <w:tblStyle w:val="TableGrid0"/>
        <w:tblW w:w="5000" w:type="pct"/>
        <w:tblLook w:val="04A0" w:firstRow="1" w:lastRow="0" w:firstColumn="1" w:lastColumn="0" w:noHBand="0" w:noVBand="1"/>
      </w:tblPr>
      <w:tblGrid>
        <w:gridCol w:w="1656"/>
        <w:gridCol w:w="7972"/>
      </w:tblGrid>
      <w:tr w:rsidR="00354836" w:rsidTr="00017D5E">
        <w:tc>
          <w:tcPr>
            <w:tcW w:w="860" w:type="pct"/>
            <w:vAlign w:val="center"/>
          </w:tcPr>
          <w:p w:rsidR="00354836" w:rsidRPr="008C6161" w:rsidRDefault="00354836" w:rsidP="00354836">
            <w:pPr>
              <w:spacing w:after="200"/>
              <w:rPr>
                <w:b/>
                <w:color w:val="7030A0"/>
              </w:rPr>
            </w:pPr>
            <w:r w:rsidRPr="008C6161">
              <w:rPr>
                <w:b/>
                <w:color w:val="7030A0"/>
              </w:rPr>
              <w:t>http</w:t>
            </w:r>
          </w:p>
        </w:tc>
        <w:tc>
          <w:tcPr>
            <w:tcW w:w="4140" w:type="pct"/>
            <w:vAlign w:val="center"/>
          </w:tcPr>
          <w:p w:rsidR="00180FE9" w:rsidRDefault="00180FE9" w:rsidP="00180FE9">
            <w:r>
              <w:t xml:space="preserve">HTTP is short for </w:t>
            </w:r>
            <w:proofErr w:type="spellStart"/>
            <w:r>
              <w:t>HyperText</w:t>
            </w:r>
            <w:proofErr w:type="spellEnd"/>
            <w:r>
              <w:t xml:space="preserve"> Transfer Protocol. HTTP is the underlying protocol used by the World Wide Web and this protocol defines how messages are formatted and transmitted, and what actions Web servers and browsers should take in response to various commands.</w:t>
            </w:r>
          </w:p>
          <w:p w:rsidR="00354836" w:rsidRDefault="00180FE9" w:rsidP="00180FE9">
            <w:pPr>
              <w:spacing w:after="200"/>
            </w:pPr>
            <w:r>
              <w:t>For example, when you enter a URL in your browser, this actually sends an HTTP command to the Web server directing it to fetch and transmit the requested Web page. The other main standard that controls how the World Wide Web works is HTML, which covers how Web pages are formatted and displayed.</w:t>
            </w:r>
          </w:p>
        </w:tc>
      </w:tr>
      <w:tr w:rsidR="00354836" w:rsidTr="00017D5E">
        <w:tc>
          <w:tcPr>
            <w:tcW w:w="860" w:type="pct"/>
            <w:vAlign w:val="center"/>
          </w:tcPr>
          <w:p w:rsidR="00354836" w:rsidRPr="008C6161" w:rsidRDefault="00354836" w:rsidP="00354836">
            <w:pPr>
              <w:spacing w:after="200"/>
              <w:rPr>
                <w:b/>
                <w:color w:val="7030A0"/>
              </w:rPr>
            </w:pPr>
            <w:r w:rsidRPr="008C6161">
              <w:rPr>
                <w:b/>
                <w:color w:val="7030A0"/>
              </w:rPr>
              <w:t>Html</w:t>
            </w:r>
            <w:r w:rsidR="00D47F19">
              <w:rPr>
                <w:b/>
                <w:color w:val="7030A0"/>
              </w:rPr>
              <w:t xml:space="preserve"> language</w:t>
            </w:r>
          </w:p>
        </w:tc>
        <w:tc>
          <w:tcPr>
            <w:tcW w:w="4140" w:type="pct"/>
            <w:vAlign w:val="center"/>
          </w:tcPr>
          <w:p w:rsidR="00354836" w:rsidRDefault="00354836" w:rsidP="00D47F19">
            <w:pPr>
              <w:spacing w:after="200"/>
            </w:pPr>
          </w:p>
        </w:tc>
      </w:tr>
      <w:tr w:rsidR="00354836" w:rsidTr="00017D5E">
        <w:tc>
          <w:tcPr>
            <w:tcW w:w="860" w:type="pct"/>
            <w:vAlign w:val="center"/>
          </w:tcPr>
          <w:p w:rsidR="00354836" w:rsidRPr="008C6161" w:rsidRDefault="00354836" w:rsidP="00354836">
            <w:pPr>
              <w:spacing w:after="200"/>
              <w:rPr>
                <w:b/>
                <w:color w:val="7030A0"/>
              </w:rPr>
            </w:pPr>
            <w:r w:rsidRPr="008C6161">
              <w:rPr>
                <w:b/>
                <w:color w:val="7030A0"/>
              </w:rPr>
              <w:t>ISP</w:t>
            </w:r>
          </w:p>
        </w:tc>
        <w:tc>
          <w:tcPr>
            <w:tcW w:w="4140" w:type="pct"/>
            <w:vAlign w:val="center"/>
          </w:tcPr>
          <w:p w:rsidR="00354836" w:rsidRDefault="00354836" w:rsidP="00D47F19">
            <w:pPr>
              <w:spacing w:after="200"/>
            </w:pPr>
          </w:p>
        </w:tc>
      </w:tr>
      <w:tr w:rsidR="00354836" w:rsidTr="00017D5E">
        <w:tc>
          <w:tcPr>
            <w:tcW w:w="860" w:type="pct"/>
            <w:vAlign w:val="center"/>
          </w:tcPr>
          <w:p w:rsidR="00354836" w:rsidRPr="008C6161" w:rsidRDefault="00354836" w:rsidP="00354836">
            <w:pPr>
              <w:spacing w:after="200"/>
              <w:rPr>
                <w:b/>
                <w:color w:val="7030A0"/>
              </w:rPr>
            </w:pPr>
            <w:r w:rsidRPr="008C6161">
              <w:rPr>
                <w:b/>
                <w:color w:val="7030A0"/>
              </w:rPr>
              <w:t>Protocol</w:t>
            </w:r>
          </w:p>
        </w:tc>
        <w:tc>
          <w:tcPr>
            <w:tcW w:w="4140" w:type="pct"/>
            <w:vAlign w:val="center"/>
          </w:tcPr>
          <w:p w:rsidR="00354836" w:rsidRDefault="00354836" w:rsidP="00D47F19">
            <w:pPr>
              <w:spacing w:after="200"/>
            </w:pPr>
          </w:p>
        </w:tc>
      </w:tr>
      <w:tr w:rsidR="00354836" w:rsidTr="00017D5E">
        <w:tc>
          <w:tcPr>
            <w:tcW w:w="860" w:type="pct"/>
            <w:vAlign w:val="center"/>
          </w:tcPr>
          <w:p w:rsidR="00354836" w:rsidRPr="008C6161" w:rsidRDefault="00354836" w:rsidP="00354836">
            <w:pPr>
              <w:spacing w:after="200"/>
              <w:rPr>
                <w:b/>
                <w:color w:val="7030A0"/>
              </w:rPr>
            </w:pPr>
            <w:r w:rsidRPr="008C6161">
              <w:rPr>
                <w:b/>
                <w:color w:val="7030A0"/>
              </w:rPr>
              <w:t>Search engine</w:t>
            </w:r>
            <w:r w:rsidR="00D47F19">
              <w:rPr>
                <w:b/>
                <w:color w:val="7030A0"/>
              </w:rPr>
              <w:t xml:space="preserve"> and web search engine</w:t>
            </w:r>
          </w:p>
        </w:tc>
        <w:tc>
          <w:tcPr>
            <w:tcW w:w="4140" w:type="pct"/>
            <w:vAlign w:val="center"/>
          </w:tcPr>
          <w:p w:rsidR="00354836" w:rsidRDefault="00354836" w:rsidP="00D47F19">
            <w:pPr>
              <w:spacing w:after="200"/>
            </w:pPr>
          </w:p>
        </w:tc>
      </w:tr>
    </w:tbl>
    <w:p w:rsidR="00354836" w:rsidRDefault="00354836" w:rsidP="00CD71C6"/>
    <w:p w:rsidR="00354836" w:rsidRPr="00CD71C6" w:rsidRDefault="00354836" w:rsidP="00CD71C6"/>
    <w:sectPr w:rsidR="00354836" w:rsidRPr="00CD71C6" w:rsidSect="00017D5E">
      <w:footerReference w:type="default" r:id="rId9"/>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4836" w:rsidRDefault="00354836" w:rsidP="009F16BE">
      <w:pPr>
        <w:spacing w:after="0"/>
      </w:pPr>
      <w:r>
        <w:separator/>
      </w:r>
    </w:p>
  </w:endnote>
  <w:endnote w:type="continuationSeparator" w:id="0">
    <w:p w:rsidR="00354836" w:rsidRDefault="00354836" w:rsidP="009F16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Maiandra GD">
    <w:panose1 w:val="020E0502030308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16BE" w:rsidRPr="00CD71C6" w:rsidRDefault="00180FE9" w:rsidP="00CD71C6">
    <w:pPr>
      <w:pStyle w:val="Footer"/>
      <w:tabs>
        <w:tab w:val="clear" w:pos="4513"/>
      </w:tabs>
    </w:pPr>
    <w:fldSimple w:instr=" FILENAME \p \* MERGEFORMAT ">
      <w:r w:rsidR="0043711E">
        <w:rPr>
          <w:noProof/>
        </w:rPr>
        <w:t>S:\BUSINESS\NZCC3\Operating in a Digital Environment\Definition searches.docx</w:t>
      </w:r>
    </w:fldSimple>
    <w:r w:rsidR="00CD71C6">
      <w:tab/>
    </w:r>
    <w:r w:rsidR="00CD71C6" w:rsidRPr="00CD71C6">
      <w:t xml:space="preserve">Page </w:t>
    </w:r>
    <w:r w:rsidR="00CD71C6" w:rsidRPr="00CD71C6">
      <w:rPr>
        <w:bCs/>
      </w:rPr>
      <w:fldChar w:fldCharType="begin"/>
    </w:r>
    <w:r w:rsidR="00CD71C6" w:rsidRPr="00CD71C6">
      <w:rPr>
        <w:bCs/>
      </w:rPr>
      <w:instrText xml:space="preserve"> PAGE  \* Arabic  \* MERGEFORMAT </w:instrText>
    </w:r>
    <w:r w:rsidR="00CD71C6" w:rsidRPr="00CD71C6">
      <w:rPr>
        <w:bCs/>
      </w:rPr>
      <w:fldChar w:fldCharType="separate"/>
    </w:r>
    <w:r w:rsidR="0043711E">
      <w:rPr>
        <w:bCs/>
        <w:noProof/>
      </w:rPr>
      <w:t>2</w:t>
    </w:r>
    <w:r w:rsidR="00CD71C6" w:rsidRPr="00CD71C6">
      <w:rPr>
        <w:bCs/>
      </w:rPr>
      <w:fldChar w:fldCharType="end"/>
    </w:r>
    <w:r w:rsidR="00CD71C6" w:rsidRPr="00CD71C6">
      <w:t xml:space="preserve"> of </w:t>
    </w:r>
    <w:r w:rsidR="00CD71C6" w:rsidRPr="00CD71C6">
      <w:rPr>
        <w:bCs/>
      </w:rPr>
      <w:fldChar w:fldCharType="begin"/>
    </w:r>
    <w:r w:rsidR="00CD71C6" w:rsidRPr="00CD71C6">
      <w:rPr>
        <w:bCs/>
      </w:rPr>
      <w:instrText xml:space="preserve"> NUMPAGES  \* Arabic  \* MERGEFORMAT </w:instrText>
    </w:r>
    <w:r w:rsidR="00CD71C6" w:rsidRPr="00CD71C6">
      <w:rPr>
        <w:bCs/>
      </w:rPr>
      <w:fldChar w:fldCharType="separate"/>
    </w:r>
    <w:r w:rsidR="0043711E">
      <w:rPr>
        <w:bCs/>
        <w:noProof/>
      </w:rPr>
      <w:t>2</w:t>
    </w:r>
    <w:r w:rsidR="00CD71C6" w:rsidRPr="00CD71C6">
      <w:rPr>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4836" w:rsidRDefault="00354836" w:rsidP="009F16BE">
      <w:pPr>
        <w:spacing w:after="0"/>
      </w:pPr>
      <w:r>
        <w:separator/>
      </w:r>
    </w:p>
  </w:footnote>
  <w:footnote w:type="continuationSeparator" w:id="0">
    <w:p w:rsidR="00354836" w:rsidRDefault="00354836" w:rsidP="009F16BE">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836"/>
    <w:rsid w:val="00005840"/>
    <w:rsid w:val="00015D1E"/>
    <w:rsid w:val="00017D5E"/>
    <w:rsid w:val="0004716B"/>
    <w:rsid w:val="0008238B"/>
    <w:rsid w:val="00083262"/>
    <w:rsid w:val="000A5D4C"/>
    <w:rsid w:val="00141190"/>
    <w:rsid w:val="00153B1E"/>
    <w:rsid w:val="00180FE9"/>
    <w:rsid w:val="001F4A87"/>
    <w:rsid w:val="002749BE"/>
    <w:rsid w:val="002971AB"/>
    <w:rsid w:val="002C5FD1"/>
    <w:rsid w:val="002D43C3"/>
    <w:rsid w:val="002D6379"/>
    <w:rsid w:val="002F71AE"/>
    <w:rsid w:val="00354836"/>
    <w:rsid w:val="003605A9"/>
    <w:rsid w:val="00374597"/>
    <w:rsid w:val="003C22E8"/>
    <w:rsid w:val="00410F0D"/>
    <w:rsid w:val="00425581"/>
    <w:rsid w:val="0043711E"/>
    <w:rsid w:val="004450A6"/>
    <w:rsid w:val="00464B82"/>
    <w:rsid w:val="00480DD1"/>
    <w:rsid w:val="004D1505"/>
    <w:rsid w:val="004E52B7"/>
    <w:rsid w:val="004F45D1"/>
    <w:rsid w:val="00536AB0"/>
    <w:rsid w:val="00546E73"/>
    <w:rsid w:val="005869BC"/>
    <w:rsid w:val="005F1871"/>
    <w:rsid w:val="00647D3D"/>
    <w:rsid w:val="0068598F"/>
    <w:rsid w:val="006C1903"/>
    <w:rsid w:val="00727A0A"/>
    <w:rsid w:val="00821301"/>
    <w:rsid w:val="0086642D"/>
    <w:rsid w:val="00871C04"/>
    <w:rsid w:val="008764DE"/>
    <w:rsid w:val="008C6161"/>
    <w:rsid w:val="008F7BBC"/>
    <w:rsid w:val="00914E93"/>
    <w:rsid w:val="00934D55"/>
    <w:rsid w:val="00964F80"/>
    <w:rsid w:val="009674AA"/>
    <w:rsid w:val="00987FBE"/>
    <w:rsid w:val="00994D34"/>
    <w:rsid w:val="009F16BE"/>
    <w:rsid w:val="00A128B8"/>
    <w:rsid w:val="00A501C0"/>
    <w:rsid w:val="00A573CF"/>
    <w:rsid w:val="00A70406"/>
    <w:rsid w:val="00AC25B4"/>
    <w:rsid w:val="00AF73A2"/>
    <w:rsid w:val="00B12DAC"/>
    <w:rsid w:val="00B1312C"/>
    <w:rsid w:val="00B14B95"/>
    <w:rsid w:val="00B50EBF"/>
    <w:rsid w:val="00B56452"/>
    <w:rsid w:val="00B63E33"/>
    <w:rsid w:val="00B74984"/>
    <w:rsid w:val="00BC66D6"/>
    <w:rsid w:val="00BD1A15"/>
    <w:rsid w:val="00CA0A83"/>
    <w:rsid w:val="00CC6585"/>
    <w:rsid w:val="00CD2FCB"/>
    <w:rsid w:val="00CD71C6"/>
    <w:rsid w:val="00CE244A"/>
    <w:rsid w:val="00D21F83"/>
    <w:rsid w:val="00D3116E"/>
    <w:rsid w:val="00D47F19"/>
    <w:rsid w:val="00D81F3D"/>
    <w:rsid w:val="00D90781"/>
    <w:rsid w:val="00DC6536"/>
    <w:rsid w:val="00DD29F1"/>
    <w:rsid w:val="00E644A6"/>
    <w:rsid w:val="00EA4799"/>
    <w:rsid w:val="00EB0F92"/>
    <w:rsid w:val="00EC5F16"/>
    <w:rsid w:val="00EF6B24"/>
    <w:rsid w:val="00F26791"/>
    <w:rsid w:val="00F363B3"/>
    <w:rsid w:val="00F46FFB"/>
    <w:rsid w:val="00F57910"/>
    <w:rsid w:val="00F74211"/>
    <w:rsid w:val="00FC055F"/>
    <w:rsid w:val="00FD72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14B7C5-6D64-4359-A2EC-B812FC684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4836"/>
    <w:pPr>
      <w:spacing w:before="200" w:line="240" w:lineRule="auto"/>
    </w:pPr>
    <w:rPr>
      <w:rFonts w:eastAsia="SimSun"/>
      <w:sz w:val="24"/>
      <w:szCs w:val="20"/>
      <w:lang w:val="en-NZ" w:eastAsia="zh-CN"/>
    </w:rPr>
  </w:style>
  <w:style w:type="paragraph" w:styleId="Heading1">
    <w:name w:val="heading 1"/>
    <w:basedOn w:val="Normal"/>
    <w:next w:val="Normal"/>
    <w:link w:val="Heading1Char"/>
    <w:uiPriority w:val="9"/>
    <w:qFormat/>
    <w:rsid w:val="009F16BE"/>
    <w:pPr>
      <w:keepNext/>
      <w:keepLines/>
      <w:spacing w:before="480" w:after="0"/>
      <w:outlineLvl w:val="0"/>
    </w:pPr>
    <w:rPr>
      <w:rFonts w:ascii="Maiandra GD" w:eastAsiaTheme="majorEastAsia" w:hAnsi="Maiandra GD"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F16BE"/>
    <w:pPr>
      <w:keepNext/>
      <w:keepLines/>
      <w:spacing w:after="0"/>
      <w:outlineLvl w:val="1"/>
    </w:pPr>
    <w:rPr>
      <w:rFonts w:ascii="Maiandra GD" w:eastAsiaTheme="majorEastAsia" w:hAnsi="Maiandra GD"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9F16BE"/>
    <w:pPr>
      <w:tabs>
        <w:tab w:val="center" w:pos="4513"/>
        <w:tab w:val="right" w:pos="9026"/>
      </w:tabs>
      <w:spacing w:after="0"/>
    </w:pPr>
    <w:rPr>
      <w:sz w:val="18"/>
    </w:rPr>
  </w:style>
  <w:style w:type="character" w:customStyle="1" w:styleId="HeaderChar">
    <w:name w:val="Header Char"/>
    <w:basedOn w:val="DefaultParagraphFont"/>
    <w:link w:val="Header"/>
    <w:uiPriority w:val="99"/>
    <w:rsid w:val="009F16BE"/>
    <w:rPr>
      <w:sz w:val="18"/>
      <w:lang w:val="en-NZ"/>
    </w:rPr>
  </w:style>
  <w:style w:type="paragraph" w:styleId="Footer">
    <w:name w:val="footer"/>
    <w:basedOn w:val="Normal"/>
    <w:link w:val="FooterChar"/>
    <w:uiPriority w:val="99"/>
    <w:unhideWhenUsed/>
    <w:qFormat/>
    <w:rsid w:val="009F16BE"/>
    <w:pPr>
      <w:tabs>
        <w:tab w:val="center" w:pos="4513"/>
        <w:tab w:val="right" w:pos="9026"/>
      </w:tabs>
      <w:spacing w:after="0"/>
    </w:pPr>
    <w:rPr>
      <w:sz w:val="18"/>
    </w:rPr>
  </w:style>
  <w:style w:type="character" w:customStyle="1" w:styleId="FooterChar">
    <w:name w:val="Footer Char"/>
    <w:basedOn w:val="DefaultParagraphFont"/>
    <w:link w:val="Footer"/>
    <w:uiPriority w:val="99"/>
    <w:rsid w:val="009F16BE"/>
    <w:rPr>
      <w:sz w:val="18"/>
      <w:lang w:val="en-NZ"/>
    </w:rPr>
  </w:style>
  <w:style w:type="character" w:customStyle="1" w:styleId="Heading1Char">
    <w:name w:val="Heading 1 Char"/>
    <w:basedOn w:val="DefaultParagraphFont"/>
    <w:link w:val="Heading1"/>
    <w:uiPriority w:val="9"/>
    <w:rsid w:val="009F16BE"/>
    <w:rPr>
      <w:rFonts w:ascii="Maiandra GD" w:eastAsiaTheme="majorEastAsia" w:hAnsi="Maiandra GD" w:cstheme="majorBidi"/>
      <w:b/>
      <w:bCs/>
      <w:color w:val="365F91" w:themeColor="accent1" w:themeShade="BF"/>
      <w:sz w:val="28"/>
      <w:szCs w:val="28"/>
      <w:lang w:val="en-NZ"/>
    </w:rPr>
  </w:style>
  <w:style w:type="character" w:customStyle="1" w:styleId="Heading2Char">
    <w:name w:val="Heading 2 Char"/>
    <w:basedOn w:val="DefaultParagraphFont"/>
    <w:link w:val="Heading2"/>
    <w:uiPriority w:val="9"/>
    <w:semiHidden/>
    <w:rsid w:val="009F16BE"/>
    <w:rPr>
      <w:rFonts w:ascii="Maiandra GD" w:eastAsiaTheme="majorEastAsia" w:hAnsi="Maiandra GD" w:cstheme="majorBidi"/>
      <w:b/>
      <w:bCs/>
      <w:color w:val="4F81BD" w:themeColor="accent1"/>
      <w:sz w:val="26"/>
      <w:szCs w:val="26"/>
      <w:lang w:val="en-NZ"/>
    </w:rPr>
  </w:style>
  <w:style w:type="paragraph" w:styleId="Title">
    <w:name w:val="Title"/>
    <w:basedOn w:val="Normal"/>
    <w:next w:val="Normal"/>
    <w:link w:val="TitleChar"/>
    <w:uiPriority w:val="10"/>
    <w:qFormat/>
    <w:rsid w:val="009F16BE"/>
    <w:pPr>
      <w:pBdr>
        <w:bottom w:val="single" w:sz="8" w:space="4" w:color="4F81BD" w:themeColor="accent1"/>
      </w:pBdr>
      <w:spacing w:after="300"/>
      <w:contextualSpacing/>
    </w:pPr>
    <w:rPr>
      <w:rFonts w:ascii="Maiandra GD" w:eastAsiaTheme="majorEastAsia" w:hAnsi="Maiandra GD"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F16BE"/>
    <w:rPr>
      <w:rFonts w:ascii="Maiandra GD" w:eastAsiaTheme="majorEastAsia" w:hAnsi="Maiandra GD" w:cstheme="majorBidi"/>
      <w:color w:val="17365D" w:themeColor="text2" w:themeShade="BF"/>
      <w:spacing w:val="5"/>
      <w:kern w:val="28"/>
      <w:sz w:val="52"/>
      <w:szCs w:val="52"/>
      <w:lang w:val="en-NZ"/>
    </w:rPr>
  </w:style>
  <w:style w:type="paragraph" w:styleId="ListParagraph">
    <w:name w:val="List Paragraph"/>
    <w:basedOn w:val="Normal"/>
    <w:uiPriority w:val="34"/>
    <w:qFormat/>
    <w:rsid w:val="009F16BE"/>
    <w:pPr>
      <w:ind w:left="567"/>
    </w:pPr>
  </w:style>
  <w:style w:type="table" w:customStyle="1" w:styleId="TableGrid">
    <w:name w:val="TableGrid"/>
    <w:rsid w:val="00354836"/>
    <w:pPr>
      <w:spacing w:after="0" w:line="240" w:lineRule="auto"/>
    </w:pPr>
    <w:rPr>
      <w:rFonts w:asciiTheme="minorHAnsi" w:eastAsiaTheme="minorEastAsia" w:hAnsiTheme="minorHAnsi" w:cstheme="minorBidi"/>
      <w:lang w:val="en-NZ" w:eastAsia="en-NZ"/>
    </w:rPr>
    <w:tblPr>
      <w:tblCellMar>
        <w:top w:w="0" w:type="dxa"/>
        <w:left w:w="0" w:type="dxa"/>
        <w:bottom w:w="0" w:type="dxa"/>
        <w:right w:w="0" w:type="dxa"/>
      </w:tblCellMar>
    </w:tblPr>
  </w:style>
  <w:style w:type="table" w:styleId="TableGrid0">
    <w:name w:val="Table Grid"/>
    <w:basedOn w:val="TableNormal"/>
    <w:uiPriority w:val="59"/>
    <w:rsid w:val="003548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4E52B7"/>
  </w:style>
  <w:style w:type="character" w:styleId="Emphasis">
    <w:name w:val="Emphasis"/>
    <w:basedOn w:val="DefaultParagraphFont"/>
    <w:uiPriority w:val="20"/>
    <w:qFormat/>
    <w:rsid w:val="004E52B7"/>
    <w:rPr>
      <w:i/>
      <w:iCs/>
    </w:rPr>
  </w:style>
  <w:style w:type="character" w:styleId="Hyperlink">
    <w:name w:val="Hyperlink"/>
    <w:basedOn w:val="DefaultParagraphFont"/>
    <w:uiPriority w:val="99"/>
    <w:unhideWhenUsed/>
    <w:rsid w:val="004E52B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ebopedia.com/TERM/U/URL.html" TargetMode="External"/><Relationship Id="rId3" Type="http://schemas.openxmlformats.org/officeDocument/2006/relationships/settings" Target="settings.xml"/><Relationship Id="rId7" Type="http://schemas.openxmlformats.org/officeDocument/2006/relationships/hyperlink" Target="http://www.webopedia.com/TERM/W/World_Wide_Web.htm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tns:customPropertyEditors xmlns:tns="http://schemas.microsoft.com/office/2006/customDocumentInformationPanel">
  <tns:showOnOpen>true</tns:showOnOpen>
  <tns:defaultPropertyEditorNamespace>Standard properties</tns:defaultPropertyEditorNamespace>
</tns:customPropertyEditors>
</file>

<file path=customXml/itemProps1.xml><?xml version="1.0" encoding="utf-8"?>
<ds:datastoreItem xmlns:ds="http://schemas.openxmlformats.org/officeDocument/2006/customXml" ds:itemID="{052B0170-0969-4253-842A-95344355D5ED}">
  <ds:schemaRefs>
    <ds:schemaRef ds:uri="http://schemas.microsoft.com/office/2006/customDocumentInformationPanel"/>
  </ds:schemaRefs>
</ds:datastoreItem>
</file>

<file path=docProps/app.xml><?xml version="1.0" encoding="utf-8"?>
<Properties xmlns="http://schemas.openxmlformats.org/officeDocument/2006/extended-properties" xmlns:vt="http://schemas.openxmlformats.org/officeDocument/2006/docPropsVTypes">
  <Template>21FE79EB.dotm</Template>
  <TotalTime>4</TotalTime>
  <Pages>2</Pages>
  <Words>165</Words>
  <Characters>947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Eastern Institute of Technology</Company>
  <LinksUpToDate>false</LinksUpToDate>
  <CharactersWithSpaces>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 Robertson</dc:creator>
  <cp:keywords/>
  <dc:description/>
  <cp:lastModifiedBy>Gay Robertson</cp:lastModifiedBy>
  <cp:revision>9</cp:revision>
  <dcterms:created xsi:type="dcterms:W3CDTF">2017-03-29T23:52:00Z</dcterms:created>
  <dcterms:modified xsi:type="dcterms:W3CDTF">2017-03-30T00:00:00Z</dcterms:modified>
</cp:coreProperties>
</file>